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DAD" w:rsidRPr="005B20E0" w:rsidRDefault="00F573D5">
      <w:pPr>
        <w:rPr>
          <w:b/>
        </w:rPr>
      </w:pPr>
      <w:proofErr w:type="spellStart"/>
      <w:r>
        <w:rPr>
          <w:b/>
        </w:rPr>
        <w:t>p</w:t>
      </w:r>
      <w:r w:rsidR="00AF758D">
        <w:rPr>
          <w:b/>
        </w:rPr>
        <w:t>p</w:t>
      </w:r>
      <w:r w:rsidR="00BA63A9">
        <w:rPr>
          <w:b/>
        </w:rPr>
        <w:t>p</w:t>
      </w:r>
      <w:r w:rsidR="00BC7E45">
        <w:rPr>
          <w:b/>
        </w:rPr>
        <w:t>P</w:t>
      </w:r>
      <w:proofErr w:type="spellEnd"/>
      <w:r w:rsidR="00BC7E45">
        <w:rPr>
          <w:b/>
        </w:rPr>
        <w:t xml:space="preserve"> </w:t>
      </w:r>
    </w:p>
    <w:p w:rsidR="00E03FCA" w:rsidRPr="005B20E0" w:rsidRDefault="00E03FCA">
      <w:pPr>
        <w:rPr>
          <w:b/>
        </w:rPr>
      </w:pPr>
    </w:p>
    <w:p w:rsidR="00E03FCA" w:rsidRPr="005B20E0" w:rsidRDefault="00E03FCA">
      <w:pPr>
        <w:rPr>
          <w:b/>
        </w:rPr>
      </w:pPr>
    </w:p>
    <w:p w:rsidR="00E03FCA" w:rsidRPr="005B20E0" w:rsidRDefault="00E03FCA">
      <w:pPr>
        <w:rPr>
          <w:b/>
        </w:rPr>
      </w:pPr>
    </w:p>
    <w:p w:rsidR="00E03FCA" w:rsidRPr="005B20E0" w:rsidRDefault="00E03FCA">
      <w:pPr>
        <w:rPr>
          <w:b/>
        </w:rPr>
      </w:pPr>
    </w:p>
    <w:p w:rsidR="00E03FCA" w:rsidRPr="005B20E0" w:rsidRDefault="00E03FCA">
      <w:pPr>
        <w:rPr>
          <w:b/>
        </w:rPr>
      </w:pPr>
    </w:p>
    <w:p w:rsidR="00E03FCA" w:rsidRPr="005B20E0" w:rsidRDefault="00E03FCA">
      <w:pPr>
        <w:rPr>
          <w:b/>
        </w:rPr>
      </w:pPr>
    </w:p>
    <w:p w:rsidR="00E03FCA" w:rsidRPr="005B20E0" w:rsidRDefault="00E03FCA">
      <w:pPr>
        <w:rPr>
          <w:b/>
        </w:rPr>
      </w:pPr>
    </w:p>
    <w:p w:rsidR="00E03FCA" w:rsidRPr="005B20E0" w:rsidRDefault="00E03FCA">
      <w:pPr>
        <w:rPr>
          <w:b/>
        </w:rPr>
      </w:pPr>
    </w:p>
    <w:p w:rsidR="00E03FCA" w:rsidRPr="005B20E0" w:rsidRDefault="00E03FCA">
      <w:pPr>
        <w:rPr>
          <w:b/>
        </w:rPr>
      </w:pPr>
    </w:p>
    <w:p w:rsidR="00E03FCA" w:rsidRPr="005B20E0" w:rsidRDefault="009D643E">
      <w:pPr>
        <w:rPr>
          <w:b/>
        </w:rPr>
      </w:pPr>
      <w:r>
        <w:rPr>
          <w:b/>
          <w:noProof/>
          <w:lang w:val="en-GB" w:eastAsia="en-GB"/>
        </w:rPr>
        <w:drawing>
          <wp:anchor distT="0" distB="0" distL="114300" distR="114300" simplePos="0" relativeHeight="251685888" behindDoc="0" locked="0" layoutInCell="1" allowOverlap="1">
            <wp:simplePos x="0" y="0"/>
            <wp:positionH relativeFrom="margin">
              <wp:posOffset>297815</wp:posOffset>
            </wp:positionH>
            <wp:positionV relativeFrom="margin">
              <wp:align>center</wp:align>
            </wp:positionV>
            <wp:extent cx="3947160" cy="2564765"/>
            <wp:effectExtent l="19050" t="0" r="0" b="0"/>
            <wp:wrapSquare wrapText="bothSides"/>
            <wp:docPr id="4" name="Picture 4" descr="B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rd"/>
                    <pic:cNvPicPr>
                      <a:picLocks noChangeAspect="1" noChangeArrowheads="1"/>
                    </pic:cNvPicPr>
                  </pic:nvPicPr>
                  <pic:blipFill>
                    <a:blip r:embed="rId8"/>
                    <a:srcRect l="2791" t="5017" r="2892" b="3900"/>
                    <a:stretch>
                      <a:fillRect/>
                    </a:stretch>
                  </pic:blipFill>
                  <pic:spPr bwMode="auto">
                    <a:xfrm>
                      <a:off x="0" y="0"/>
                      <a:ext cx="3947160" cy="2564765"/>
                    </a:xfrm>
                    <a:prstGeom prst="rect">
                      <a:avLst/>
                    </a:prstGeom>
                    <a:noFill/>
                    <a:ln w="9525">
                      <a:noFill/>
                      <a:miter lim="800000"/>
                      <a:headEnd/>
                      <a:tailEnd/>
                    </a:ln>
                  </pic:spPr>
                </pic:pic>
              </a:graphicData>
            </a:graphic>
          </wp:anchor>
        </w:drawing>
      </w:r>
    </w:p>
    <w:p w:rsidR="00E03FCA" w:rsidRPr="005B20E0" w:rsidRDefault="00917655">
      <w:pPr>
        <w:rPr>
          <w:b/>
        </w:rPr>
      </w:pPr>
      <w:r>
        <w:rPr>
          <w:b/>
          <w:noProof/>
          <w:lang w:val="en-GB" w:eastAsia="en-GB"/>
        </w:rPr>
        <mc:AlternateContent>
          <mc:Choice Requires="wps">
            <w:drawing>
              <wp:anchor distT="0" distB="0" distL="114300" distR="114300" simplePos="0" relativeHeight="251662336" behindDoc="0" locked="0" layoutInCell="1" allowOverlap="1">
                <wp:simplePos x="0" y="0"/>
                <wp:positionH relativeFrom="margin">
                  <wp:posOffset>4043680</wp:posOffset>
                </wp:positionH>
                <wp:positionV relativeFrom="margin">
                  <wp:posOffset>3856990</wp:posOffset>
                </wp:positionV>
                <wp:extent cx="2652395" cy="914400"/>
                <wp:effectExtent l="0" t="0" r="0" b="63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239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4FBB" w:rsidRPr="00E03FCA" w:rsidRDefault="00A44FBB" w:rsidP="00E03FCA">
                            <w:pPr>
                              <w:spacing w:after="0" w:line="240" w:lineRule="auto"/>
                              <w:jc w:val="right"/>
                              <w:rPr>
                                <w:b/>
                                <w:sz w:val="40"/>
                                <w:szCs w:val="40"/>
                                <w:lang w:val="en-GB"/>
                              </w:rPr>
                            </w:pPr>
                            <w:r w:rsidRPr="00E03FCA">
                              <w:rPr>
                                <w:b/>
                                <w:sz w:val="40"/>
                                <w:szCs w:val="40"/>
                                <w:lang w:val="en-GB"/>
                              </w:rPr>
                              <w:t>Application Pack</w:t>
                            </w:r>
                          </w:p>
                          <w:p w:rsidR="00A44FBB" w:rsidRPr="00E03FCA" w:rsidRDefault="00A44FBB" w:rsidP="00E03FCA">
                            <w:pPr>
                              <w:spacing w:after="0" w:line="240" w:lineRule="auto"/>
                              <w:jc w:val="right"/>
                              <w:rPr>
                                <w:sz w:val="30"/>
                                <w:szCs w:val="30"/>
                                <w:lang w:val="en-GB"/>
                              </w:rPr>
                            </w:pPr>
                            <w:r w:rsidRPr="00E03FCA">
                              <w:rPr>
                                <w:sz w:val="30"/>
                                <w:szCs w:val="30"/>
                                <w:lang w:val="en-GB"/>
                              </w:rPr>
                              <w:t>Membership Application Form</w:t>
                            </w:r>
                          </w:p>
                          <w:p w:rsidR="00A44FBB" w:rsidRPr="00E03FCA" w:rsidRDefault="00A44FBB" w:rsidP="00E03FCA">
                            <w:pPr>
                              <w:spacing w:after="0" w:line="240" w:lineRule="auto"/>
                              <w:jc w:val="right"/>
                              <w:rPr>
                                <w:b/>
                                <w:sz w:val="40"/>
                                <w:szCs w:val="4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8.4pt;margin-top:303.7pt;width:208.85pt;height:1in;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LRbggIAABA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" stroked="f">
                <v:textbox>
                  <w:txbxContent>
                    <w:p w:rsidR="00A44FBB" w:rsidRPr="00E03FCA" w:rsidRDefault="00A44FBB" w:rsidP="00E03FCA">
                      <w:pPr>
                        <w:spacing w:after="0" w:line="240" w:lineRule="auto"/>
                        <w:jc w:val="right"/>
                        <w:rPr>
                          <w:b/>
                          <w:sz w:val="40"/>
                          <w:szCs w:val="40"/>
                          <w:lang w:val="en-GB"/>
                        </w:rPr>
                      </w:pPr>
                      <w:r w:rsidRPr="00E03FCA">
                        <w:rPr>
                          <w:b/>
                          <w:sz w:val="40"/>
                          <w:szCs w:val="40"/>
                          <w:lang w:val="en-GB"/>
                        </w:rPr>
                        <w:t>Application Pack</w:t>
                      </w:r>
                    </w:p>
                    <w:p w:rsidR="00A44FBB" w:rsidRPr="00E03FCA" w:rsidRDefault="00A44FBB" w:rsidP="00E03FCA">
                      <w:pPr>
                        <w:spacing w:after="0" w:line="240" w:lineRule="auto"/>
                        <w:jc w:val="right"/>
                        <w:rPr>
                          <w:sz w:val="30"/>
                          <w:szCs w:val="30"/>
                          <w:lang w:val="en-GB"/>
                        </w:rPr>
                      </w:pPr>
                      <w:r w:rsidRPr="00E03FCA">
                        <w:rPr>
                          <w:sz w:val="30"/>
                          <w:szCs w:val="30"/>
                          <w:lang w:val="en-GB"/>
                        </w:rPr>
                        <w:t>Membership Application Form</w:t>
                      </w:r>
                    </w:p>
                    <w:p w:rsidR="00A44FBB" w:rsidRPr="00E03FCA" w:rsidRDefault="00A44FBB" w:rsidP="00E03FCA">
                      <w:pPr>
                        <w:spacing w:after="0" w:line="240" w:lineRule="auto"/>
                        <w:jc w:val="right"/>
                        <w:rPr>
                          <w:b/>
                          <w:sz w:val="40"/>
                          <w:szCs w:val="40"/>
                          <w:lang w:val="en-GB"/>
                        </w:rPr>
                      </w:pPr>
                    </w:p>
                  </w:txbxContent>
                </v:textbox>
                <w10:wrap anchorx="margin" anchory="margin"/>
              </v:shape>
            </w:pict>
          </mc:Fallback>
        </mc:AlternateContent>
      </w:r>
    </w:p>
    <w:p w:rsidR="00E03FCA" w:rsidRPr="005B20E0" w:rsidRDefault="00E03FCA">
      <w:pPr>
        <w:rPr>
          <w:b/>
        </w:rPr>
      </w:pPr>
    </w:p>
    <w:p w:rsidR="00E03FCA" w:rsidRPr="005B20E0" w:rsidRDefault="00E03FCA">
      <w:pPr>
        <w:rPr>
          <w:b/>
        </w:rPr>
      </w:pPr>
    </w:p>
    <w:p w:rsidR="00E03FCA" w:rsidRPr="005B20E0" w:rsidRDefault="00E03FCA">
      <w:pPr>
        <w:rPr>
          <w:b/>
        </w:rPr>
      </w:pPr>
    </w:p>
    <w:p w:rsidR="00E03FCA" w:rsidRPr="005B20E0" w:rsidRDefault="00E03FCA">
      <w:pPr>
        <w:rPr>
          <w:b/>
        </w:rPr>
      </w:pPr>
    </w:p>
    <w:p w:rsidR="00E03FCA" w:rsidRPr="005B20E0" w:rsidRDefault="00E03FCA">
      <w:pPr>
        <w:rPr>
          <w:b/>
        </w:rPr>
      </w:pPr>
    </w:p>
    <w:p w:rsidR="00E03FCA" w:rsidRPr="005B20E0" w:rsidRDefault="00E03FCA">
      <w:pPr>
        <w:rPr>
          <w:b/>
        </w:rPr>
      </w:pPr>
    </w:p>
    <w:p w:rsidR="00E03FCA" w:rsidRPr="005B20E0" w:rsidRDefault="00E03FCA">
      <w:pPr>
        <w:rPr>
          <w:b/>
        </w:rPr>
      </w:pPr>
    </w:p>
    <w:p w:rsidR="00E03FCA" w:rsidRPr="005B20E0" w:rsidRDefault="00E03FCA">
      <w:pPr>
        <w:rPr>
          <w:b/>
        </w:rPr>
      </w:pPr>
    </w:p>
    <w:p w:rsidR="00E03FCA" w:rsidRPr="005B20E0" w:rsidRDefault="00E03FCA">
      <w:pPr>
        <w:rPr>
          <w:b/>
        </w:rPr>
      </w:pPr>
    </w:p>
    <w:p w:rsidR="00E03FCA" w:rsidRPr="005B20E0" w:rsidRDefault="00E03FCA">
      <w:pPr>
        <w:rPr>
          <w:b/>
        </w:rPr>
      </w:pPr>
    </w:p>
    <w:p w:rsidR="00E03FCA" w:rsidRPr="005B20E0" w:rsidRDefault="00E03FCA">
      <w:pPr>
        <w:rPr>
          <w:b/>
        </w:rPr>
      </w:pPr>
    </w:p>
    <w:p w:rsidR="00E03FCA" w:rsidRPr="005B20E0" w:rsidRDefault="00E03FCA">
      <w:pPr>
        <w:rPr>
          <w:b/>
        </w:rPr>
      </w:pPr>
    </w:p>
    <w:p w:rsidR="00E03FCA" w:rsidRPr="005B20E0" w:rsidRDefault="00E03FCA">
      <w:pPr>
        <w:rPr>
          <w:b/>
        </w:rPr>
      </w:pPr>
    </w:p>
    <w:p w:rsidR="00E03FCA" w:rsidRPr="005B20E0" w:rsidRDefault="00E03FCA">
      <w:pPr>
        <w:rPr>
          <w:b/>
        </w:rPr>
      </w:pPr>
    </w:p>
    <w:p w:rsidR="00E03FCA" w:rsidRPr="00AF4B42" w:rsidRDefault="00E03FCA" w:rsidP="00AF4B42">
      <w:pPr>
        <w:spacing w:before="100" w:beforeAutospacing="1" w:after="100" w:afterAutospacing="1" w:line="240" w:lineRule="auto"/>
        <w:ind w:right="720"/>
        <w:rPr>
          <w:sz w:val="24"/>
          <w:szCs w:val="24"/>
        </w:rPr>
      </w:pPr>
    </w:p>
    <w:p w:rsidR="00E03FCA" w:rsidRPr="005B20E0" w:rsidRDefault="00E03FCA" w:rsidP="00E03FCA">
      <w:pPr>
        <w:rPr>
          <w:b/>
        </w:rPr>
      </w:pPr>
    </w:p>
    <w:p w:rsidR="00E03FCA" w:rsidRPr="00B91605" w:rsidRDefault="002B5BF4" w:rsidP="00B91605">
      <w:pPr>
        <w:jc w:val="center"/>
      </w:pPr>
      <w:r>
        <w:t>2025/26</w:t>
      </w:r>
    </w:p>
    <w:p w:rsidR="00E03FCA" w:rsidRPr="005B20E0" w:rsidRDefault="00130DD6" w:rsidP="00E03FCA">
      <w:pPr>
        <w:rPr>
          <w:b/>
        </w:rPr>
      </w:pPr>
      <w:r>
        <w:rPr>
          <w:b/>
          <w:noProof/>
          <w:lang w:val="en-GB" w:eastAsia="en-GB"/>
        </w:rPr>
        <w:drawing>
          <wp:anchor distT="0" distB="0" distL="114300" distR="114300" simplePos="0" relativeHeight="251686912" behindDoc="0" locked="0" layoutInCell="1" allowOverlap="1">
            <wp:simplePos x="0" y="0"/>
            <wp:positionH relativeFrom="margin">
              <wp:posOffset>-66675</wp:posOffset>
            </wp:positionH>
            <wp:positionV relativeFrom="margin">
              <wp:align>top</wp:align>
            </wp:positionV>
            <wp:extent cx="1447800" cy="933450"/>
            <wp:effectExtent l="19050" t="0" r="0" b="0"/>
            <wp:wrapSquare wrapText="bothSides"/>
            <wp:docPr id="9" name="Picture 4" descr="B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rd"/>
                    <pic:cNvPicPr>
                      <a:picLocks noChangeAspect="1" noChangeArrowheads="1"/>
                    </pic:cNvPicPr>
                  </pic:nvPicPr>
                  <pic:blipFill>
                    <a:blip r:embed="rId9" cstate="print"/>
                    <a:srcRect l="2791" t="5017" r="2892" b="3900"/>
                    <a:stretch>
                      <a:fillRect/>
                    </a:stretch>
                  </pic:blipFill>
                  <pic:spPr bwMode="auto">
                    <a:xfrm>
                      <a:off x="0" y="0"/>
                      <a:ext cx="1447800" cy="933450"/>
                    </a:xfrm>
                    <a:prstGeom prst="rect">
                      <a:avLst/>
                    </a:prstGeom>
                    <a:noFill/>
                    <a:ln w="9525">
                      <a:noFill/>
                      <a:miter lim="800000"/>
                      <a:headEnd/>
                      <a:tailEnd/>
                    </a:ln>
                  </pic:spPr>
                </pic:pic>
              </a:graphicData>
            </a:graphic>
          </wp:anchor>
        </w:drawing>
      </w:r>
      <w:r w:rsidR="00917655">
        <w:rPr>
          <w:b/>
          <w:noProof/>
          <w:lang w:val="en-GB" w:eastAsia="en-GB"/>
        </w:rPr>
        <mc:AlternateContent>
          <mc:Choice Requires="wps">
            <w:drawing>
              <wp:anchor distT="0" distB="0" distL="114300" distR="114300" simplePos="0" relativeHeight="251684864" behindDoc="0" locked="0" layoutInCell="1" allowOverlap="1">
                <wp:simplePos x="0" y="0"/>
                <wp:positionH relativeFrom="margin">
                  <wp:posOffset>1356360</wp:posOffset>
                </wp:positionH>
                <wp:positionV relativeFrom="margin">
                  <wp:posOffset>0</wp:posOffset>
                </wp:positionV>
                <wp:extent cx="2846070" cy="914400"/>
                <wp:effectExtent l="3810" t="0" r="0" b="0"/>
                <wp:wrapNone/>
                <wp:docPr id="1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607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4FBB" w:rsidRPr="00203F9F" w:rsidRDefault="00A44FBB" w:rsidP="009D643E">
                            <w:pPr>
                              <w:spacing w:after="0" w:line="240" w:lineRule="auto"/>
                              <w:rPr>
                                <w:b/>
                                <w:sz w:val="34"/>
                                <w:szCs w:val="34"/>
                                <w:lang w:val="en-GB"/>
                              </w:rPr>
                            </w:pPr>
                            <w:r w:rsidRPr="004E212E">
                              <w:rPr>
                                <w:b/>
                                <w:sz w:val="34"/>
                                <w:szCs w:val="34"/>
                                <w:lang w:val="en-GB"/>
                              </w:rPr>
                              <w:t>Children’s  S.C.R.A.P Project</w:t>
                            </w:r>
                            <w:r>
                              <w:rPr>
                                <w:b/>
                                <w:sz w:val="34"/>
                                <w:szCs w:val="34"/>
                                <w:lang w:val="en-GB"/>
                              </w:rPr>
                              <w:br/>
                            </w:r>
                            <w:r w:rsidRPr="004E212E">
                              <w:rPr>
                                <w:lang w:val="en-GB"/>
                              </w:rPr>
                              <w:t>Reg. Charity 281010</w:t>
                            </w:r>
                          </w:p>
                          <w:p w:rsidR="00A44FBB" w:rsidRPr="00B636B3" w:rsidRDefault="00A44FBB" w:rsidP="009D643E">
                            <w:pPr>
                              <w:spacing w:after="0" w:line="240" w:lineRule="auto"/>
                              <w:rPr>
                                <w:b/>
                                <w:sz w:val="36"/>
                                <w:szCs w:val="3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7" type="#_x0000_t202" style="position:absolute;margin-left:106.8pt;margin-top:0;width:224.1pt;height:1in;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" stroked="f">
                <v:textbox>
                  <w:txbxContent>
                    <w:p w:rsidR="00A44FBB" w:rsidRPr="00203F9F" w:rsidRDefault="00A44FBB" w:rsidP="009D643E">
                      <w:pPr>
                        <w:spacing w:after="0" w:line="240" w:lineRule="auto"/>
                        <w:rPr>
                          <w:b/>
                          <w:sz w:val="34"/>
                          <w:szCs w:val="34"/>
                          <w:lang w:val="en-GB"/>
                        </w:rPr>
                      </w:pPr>
                      <w:r w:rsidRPr="004E212E">
                        <w:rPr>
                          <w:b/>
                          <w:sz w:val="34"/>
                          <w:szCs w:val="34"/>
                          <w:lang w:val="en-GB"/>
                        </w:rPr>
                        <w:t>Children’s  S.C.R.A.P Project</w:t>
                      </w:r>
                      <w:r>
                        <w:rPr>
                          <w:b/>
                          <w:sz w:val="34"/>
                          <w:szCs w:val="34"/>
                          <w:lang w:val="en-GB"/>
                        </w:rPr>
                        <w:br/>
                      </w:r>
                      <w:r w:rsidRPr="004E212E">
                        <w:rPr>
                          <w:lang w:val="en-GB"/>
                        </w:rPr>
                        <w:t>Reg. Charity 281010</w:t>
                      </w:r>
                    </w:p>
                    <w:p w:rsidR="00A44FBB" w:rsidRPr="00B636B3" w:rsidRDefault="00A44FBB" w:rsidP="009D643E">
                      <w:pPr>
                        <w:spacing w:after="0" w:line="240" w:lineRule="auto"/>
                        <w:rPr>
                          <w:b/>
                          <w:sz w:val="36"/>
                          <w:szCs w:val="36"/>
                          <w:lang w:val="en-GB"/>
                        </w:rPr>
                      </w:pPr>
                    </w:p>
                  </w:txbxContent>
                </v:textbox>
                <w10:wrap anchorx="margin" anchory="margin"/>
              </v:shape>
            </w:pict>
          </mc:Fallback>
        </mc:AlternateContent>
      </w:r>
      <w:r w:rsidR="00917655">
        <w:rPr>
          <w:b/>
          <w:noProof/>
          <w:lang w:val="en-GB" w:eastAsia="en-GB"/>
        </w:rPr>
        <mc:AlternateContent>
          <mc:Choice Requires="wps">
            <w:drawing>
              <wp:anchor distT="0" distB="0" distL="114300" distR="114300" simplePos="0" relativeHeight="251687936" behindDoc="0" locked="0" layoutInCell="1" allowOverlap="1">
                <wp:simplePos x="0" y="0"/>
                <wp:positionH relativeFrom="margin">
                  <wp:posOffset>4076700</wp:posOffset>
                </wp:positionH>
                <wp:positionV relativeFrom="margin">
                  <wp:posOffset>0</wp:posOffset>
                </wp:positionV>
                <wp:extent cx="2635885" cy="914400"/>
                <wp:effectExtent l="0" t="0" r="2540" b="0"/>
                <wp:wrapNone/>
                <wp:docPr id="1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4FBB" w:rsidRPr="00671967" w:rsidRDefault="00A44FBB" w:rsidP="009D643E">
                            <w:pPr>
                              <w:spacing w:after="0" w:line="240" w:lineRule="auto"/>
                              <w:jc w:val="right"/>
                              <w:rPr>
                                <w:lang w:val="en-GB"/>
                              </w:rPr>
                            </w:pPr>
                            <w:r w:rsidRPr="00671967">
                              <w:rPr>
                                <w:lang w:val="en-GB"/>
                              </w:rPr>
                              <w:t>137 Homerton High Street, London, E9 6AS</w:t>
                            </w:r>
                          </w:p>
                          <w:p w:rsidR="00A44FBB" w:rsidRDefault="00A44FBB" w:rsidP="009D643E">
                            <w:pPr>
                              <w:spacing w:after="0" w:line="240" w:lineRule="auto"/>
                              <w:jc w:val="right"/>
                              <w:rPr>
                                <w:lang w:val="en-GB"/>
                              </w:rPr>
                            </w:pPr>
                            <w:r w:rsidRPr="00671967">
                              <w:rPr>
                                <w:lang w:val="en-GB"/>
                              </w:rPr>
                              <w:t xml:space="preserve">T: </w:t>
                            </w:r>
                            <w:r w:rsidRPr="00671967">
                              <w:rPr>
                                <w:rFonts w:ascii="Calibri" w:eastAsia="Calibri" w:hAnsi="Calibri" w:cs="Times New Roman"/>
                              </w:rPr>
                              <w:t xml:space="preserve">020 8985 6290                                </w:t>
                            </w:r>
                          </w:p>
                          <w:p w:rsidR="00A44FBB" w:rsidRDefault="00486BC5" w:rsidP="009D643E">
                            <w:pPr>
                              <w:spacing w:after="0" w:line="240" w:lineRule="auto"/>
                              <w:jc w:val="right"/>
                              <w:rPr>
                                <w:lang w:val="en-GB"/>
                              </w:rPr>
                            </w:pPr>
                            <w:hyperlink r:id="rId10" w:history="1">
                              <w:r w:rsidR="00A44FBB" w:rsidRPr="00125578">
                                <w:rPr>
                                  <w:rStyle w:val="Hyperlink"/>
                                  <w:lang w:val="en-GB"/>
                                </w:rPr>
                                <w:t>childrensscrap@btconnect.com</w:t>
                              </w:r>
                            </w:hyperlink>
                          </w:p>
                          <w:p w:rsidR="00A44FBB" w:rsidRPr="00671967" w:rsidRDefault="00A44FBB" w:rsidP="009D643E">
                            <w:pPr>
                              <w:spacing w:after="0" w:line="240" w:lineRule="auto"/>
                              <w:jc w:val="right"/>
                              <w:rPr>
                                <w:lang w:val="en-GB"/>
                              </w:rPr>
                            </w:pPr>
                            <w:r>
                              <w:rPr>
                                <w:lang w:val="en-GB"/>
                              </w:rPr>
                              <w:t>www.childrensscrap.co.uk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8" type="#_x0000_t202" style="position:absolute;margin-left:321pt;margin-top:0;width:207.55pt;height:1in;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NrZhgIAABg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" stroked="f">
                <v:textbox>
                  <w:txbxContent>
                    <w:p w:rsidR="00A44FBB" w:rsidRPr="00671967" w:rsidRDefault="00A44FBB" w:rsidP="009D643E">
                      <w:pPr>
                        <w:spacing w:after="0" w:line="240" w:lineRule="auto"/>
                        <w:jc w:val="right"/>
                        <w:rPr>
                          <w:lang w:val="en-GB"/>
                        </w:rPr>
                      </w:pPr>
                      <w:r w:rsidRPr="00671967">
                        <w:rPr>
                          <w:lang w:val="en-GB"/>
                        </w:rPr>
                        <w:t>137 Homerton High Street, London, E9 6AS</w:t>
                      </w:r>
                    </w:p>
                    <w:p w:rsidR="00A44FBB" w:rsidRDefault="00A44FBB" w:rsidP="009D643E">
                      <w:pPr>
                        <w:spacing w:after="0" w:line="240" w:lineRule="auto"/>
                        <w:jc w:val="right"/>
                        <w:rPr>
                          <w:lang w:val="en-GB"/>
                        </w:rPr>
                      </w:pPr>
                      <w:r w:rsidRPr="00671967">
                        <w:rPr>
                          <w:lang w:val="en-GB"/>
                        </w:rPr>
                        <w:t xml:space="preserve">T: </w:t>
                      </w:r>
                      <w:r w:rsidRPr="00671967">
                        <w:rPr>
                          <w:rFonts w:ascii="Calibri" w:eastAsia="Calibri" w:hAnsi="Calibri" w:cs="Times New Roman"/>
                        </w:rPr>
                        <w:t xml:space="preserve">020 8985 6290                                </w:t>
                      </w:r>
                    </w:p>
                    <w:p w:rsidR="00A44FBB" w:rsidRDefault="00CE52B7" w:rsidP="009D643E">
                      <w:pPr>
                        <w:spacing w:after="0" w:line="240" w:lineRule="auto"/>
                        <w:jc w:val="right"/>
                        <w:rPr>
                          <w:lang w:val="en-GB"/>
                        </w:rPr>
                      </w:pPr>
                      <w:hyperlink r:id="rId11" w:history="1">
                        <w:r w:rsidR="00A44FBB" w:rsidRPr="00125578">
                          <w:rPr>
                            <w:rStyle w:val="Hyperlink"/>
                            <w:lang w:val="en-GB"/>
                          </w:rPr>
                          <w:t>childrensscrap@btconnect.com</w:t>
                        </w:r>
                      </w:hyperlink>
                    </w:p>
                    <w:p w:rsidR="00A44FBB" w:rsidRPr="00671967" w:rsidRDefault="00A44FBB" w:rsidP="009D643E">
                      <w:pPr>
                        <w:spacing w:after="0" w:line="240" w:lineRule="auto"/>
                        <w:jc w:val="right"/>
                        <w:rPr>
                          <w:lang w:val="en-GB"/>
                        </w:rPr>
                      </w:pPr>
                      <w:r>
                        <w:rPr>
                          <w:lang w:val="en-GB"/>
                        </w:rPr>
                        <w:t>www.childrensscrap.co.uk</w:t>
                      </w:r>
                    </w:p>
                  </w:txbxContent>
                </v:textbox>
                <w10:wrap anchorx="margin" anchory="margin"/>
              </v:shape>
            </w:pict>
          </mc:Fallback>
        </mc:AlternateContent>
      </w:r>
    </w:p>
    <w:p w:rsidR="00E03FCA" w:rsidRPr="005B20E0" w:rsidRDefault="000D1FF7" w:rsidP="000D1FF7">
      <w:pPr>
        <w:tabs>
          <w:tab w:val="left" w:pos="3525"/>
        </w:tabs>
        <w:jc w:val="right"/>
        <w:rPr>
          <w:b/>
        </w:rPr>
      </w:pPr>
      <w:r>
        <w:rPr>
          <w:b/>
          <w:noProof/>
          <w:lang w:val="en-GB" w:eastAsia="en-GB"/>
        </w:rPr>
        <w:lastRenderedPageBreak/>
        <mc:AlternateContent>
          <mc:Choice Requires="wps">
            <w:drawing>
              <wp:anchor distT="0" distB="0" distL="114300" distR="114300" simplePos="0" relativeHeight="251692032" behindDoc="0" locked="0" layoutInCell="1" allowOverlap="1" wp14:anchorId="48E6C45A" wp14:editId="58078464">
                <wp:simplePos x="0" y="0"/>
                <wp:positionH relativeFrom="margin">
                  <wp:align>left</wp:align>
                </wp:positionH>
                <wp:positionV relativeFrom="margin">
                  <wp:posOffset>-9525</wp:posOffset>
                </wp:positionV>
                <wp:extent cx="1828800" cy="971550"/>
                <wp:effectExtent l="0" t="0" r="0" b="0"/>
                <wp:wrapNone/>
                <wp:docPr id="1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71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4FBB" w:rsidRPr="00B636B3" w:rsidRDefault="000D1FF7" w:rsidP="002719CC">
                            <w:pPr>
                              <w:spacing w:after="0" w:line="240" w:lineRule="auto"/>
                              <w:rPr>
                                <w:b/>
                                <w:sz w:val="36"/>
                                <w:szCs w:val="36"/>
                                <w:lang w:val="en-GB"/>
                              </w:rPr>
                            </w:pPr>
                            <w:r>
                              <w:rPr>
                                <w:noProof/>
                                <w:lang w:val="en-GB" w:eastAsia="en-GB"/>
                              </w:rPr>
                              <w:drawing>
                                <wp:inline distT="0" distB="0" distL="0" distR="0" wp14:anchorId="19F50F81" wp14:editId="1FC3A871">
                                  <wp:extent cx="1631950" cy="880110"/>
                                  <wp:effectExtent l="0" t="0" r="6350" b="0"/>
                                  <wp:docPr id="19" name="Picture 4" descr="Bird"/>
                                  <wp:cNvGraphicFramePr/>
                                  <a:graphic xmlns:a="http://schemas.openxmlformats.org/drawingml/2006/main">
                                    <a:graphicData uri="http://schemas.openxmlformats.org/drawingml/2006/picture">
                                      <pic:pic xmlns:pic="http://schemas.openxmlformats.org/drawingml/2006/picture">
                                        <pic:nvPicPr>
                                          <pic:cNvPr id="9" name="Picture 4" descr="Bird"/>
                                          <pic:cNvPicPr/>
                                        </pic:nvPicPr>
                                        <pic:blipFill>
                                          <a:blip r:embed="rId9" cstate="print"/>
                                          <a:srcRect l="2791" t="5017" r="2892" b="3900"/>
                                          <a:stretch>
                                            <a:fillRect/>
                                          </a:stretch>
                                        </pic:blipFill>
                                        <pic:spPr bwMode="auto">
                                          <a:xfrm>
                                            <a:off x="0" y="0"/>
                                            <a:ext cx="1750036" cy="94379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6C45A" id="_x0000_t202" coordsize="21600,21600" o:spt="202" path="m,l,21600r21600,l21600,xe">
                <v:stroke joinstyle="miter"/>
                <v:path gradientshapeok="t" o:connecttype="rect"/>
              </v:shapetype>
              <v:shape id="Text Box 27" o:spid="_x0000_s1029" type="#_x0000_t202" style="position:absolute;left:0;text-align:left;margin-left:0;margin-top:-.75pt;width:2in;height:76.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" stroked="f">
                <v:textbox>
                  <w:txbxContent>
                    <w:p w:rsidR="00A44FBB" w:rsidRPr="00B636B3" w:rsidRDefault="000D1FF7" w:rsidP="002719CC">
                      <w:pPr>
                        <w:spacing w:after="0" w:line="240" w:lineRule="auto"/>
                        <w:rPr>
                          <w:b/>
                          <w:sz w:val="36"/>
                          <w:szCs w:val="36"/>
                          <w:lang w:val="en-GB"/>
                        </w:rPr>
                      </w:pPr>
                      <w:r>
                        <w:rPr>
                          <w:noProof/>
                          <w:lang w:val="en-GB" w:eastAsia="en-GB"/>
                        </w:rPr>
                        <w:drawing>
                          <wp:inline distT="0" distB="0" distL="0" distR="0" wp14:anchorId="19F50F81" wp14:editId="1FC3A871">
                            <wp:extent cx="1631950" cy="880110"/>
                            <wp:effectExtent l="0" t="0" r="6350" b="0"/>
                            <wp:docPr id="19" name="Picture 4" descr="Bird"/>
                            <wp:cNvGraphicFramePr/>
                            <a:graphic xmlns:a="http://schemas.openxmlformats.org/drawingml/2006/main">
                              <a:graphicData uri="http://schemas.openxmlformats.org/drawingml/2006/picture">
                                <pic:pic xmlns:pic="http://schemas.openxmlformats.org/drawingml/2006/picture">
                                  <pic:nvPicPr>
                                    <pic:cNvPr id="9" name="Picture 4" descr="Bird"/>
                                    <pic:cNvPicPr/>
                                  </pic:nvPicPr>
                                  <pic:blipFill>
                                    <a:blip r:embed="rId12" cstate="print"/>
                                    <a:srcRect l="2791" t="5017" r="2892" b="3900"/>
                                    <a:stretch>
                                      <a:fillRect/>
                                    </a:stretch>
                                  </pic:blipFill>
                                  <pic:spPr bwMode="auto">
                                    <a:xfrm>
                                      <a:off x="0" y="0"/>
                                      <a:ext cx="1750036" cy="943794"/>
                                    </a:xfrm>
                                    <a:prstGeom prst="rect">
                                      <a:avLst/>
                                    </a:prstGeom>
                                    <a:noFill/>
                                    <a:ln w="9525">
                                      <a:noFill/>
                                      <a:miter lim="800000"/>
                                      <a:headEnd/>
                                      <a:tailEnd/>
                                    </a:ln>
                                  </pic:spPr>
                                </pic:pic>
                              </a:graphicData>
                            </a:graphic>
                          </wp:inline>
                        </w:drawing>
                      </w:r>
                    </w:p>
                  </w:txbxContent>
                </v:textbox>
                <w10:wrap anchorx="margin" anchory="margin"/>
              </v:shape>
            </w:pict>
          </mc:Fallback>
        </mc:AlternateContent>
      </w:r>
      <w:r>
        <w:rPr>
          <w:b/>
        </w:rPr>
        <w:tab/>
        <w:t>137 HOMERTON HIGH STREET E9 6AS</w:t>
      </w:r>
    </w:p>
    <w:p w:rsidR="009D643E" w:rsidRDefault="009D643E" w:rsidP="009D643E">
      <w:pPr>
        <w:jc w:val="center"/>
        <w:rPr>
          <w:b/>
        </w:rPr>
      </w:pPr>
    </w:p>
    <w:p w:rsidR="009D643E" w:rsidRDefault="000F07DE" w:rsidP="009D643E">
      <w:pPr>
        <w:jc w:val="center"/>
        <w:rPr>
          <w:b/>
        </w:rPr>
      </w:pPr>
      <w:r>
        <w:rPr>
          <w:b/>
          <w:noProof/>
          <w:lang w:val="en-GB" w:eastAsia="en-GB"/>
        </w:rPr>
        <mc:AlternateContent>
          <mc:Choice Requires="wps">
            <w:drawing>
              <wp:anchor distT="0" distB="0" distL="114300" distR="114300" simplePos="0" relativeHeight="251670528" behindDoc="0" locked="0" layoutInCell="1" allowOverlap="1" wp14:anchorId="6AECCFB7" wp14:editId="19E97F17">
                <wp:simplePos x="0" y="0"/>
                <wp:positionH relativeFrom="margin">
                  <wp:posOffset>142874</wp:posOffset>
                </wp:positionH>
                <wp:positionV relativeFrom="margin">
                  <wp:posOffset>962025</wp:posOffset>
                </wp:positionV>
                <wp:extent cx="6657975" cy="742950"/>
                <wp:effectExtent l="0" t="0" r="9525" b="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4FBB" w:rsidRPr="004E212E" w:rsidRDefault="002B04F5" w:rsidP="005B20E0">
                            <w:pPr>
                              <w:spacing w:after="0" w:line="240" w:lineRule="auto"/>
                              <w:rPr>
                                <w:lang w:val="en-GB"/>
                              </w:rPr>
                            </w:pPr>
                            <w:r>
                              <w:rPr>
                                <w:b/>
                                <w:sz w:val="34"/>
                                <w:szCs w:val="34"/>
                                <w:lang w:val="en-GB"/>
                              </w:rPr>
                              <w:t xml:space="preserve">                            </w:t>
                            </w:r>
                            <w:r w:rsidR="002B5BF4">
                              <w:rPr>
                                <w:b/>
                                <w:sz w:val="34"/>
                                <w:szCs w:val="34"/>
                                <w:lang w:val="en-GB"/>
                              </w:rPr>
                              <w:t>2025/26</w:t>
                            </w:r>
                            <w:r w:rsidR="00A44FBB">
                              <w:rPr>
                                <w:b/>
                                <w:sz w:val="34"/>
                                <w:szCs w:val="34"/>
                                <w:lang w:val="en-GB"/>
                              </w:rPr>
                              <w:t xml:space="preserve"> Membership Application Form</w:t>
                            </w:r>
                            <w:r w:rsidR="00742BD9">
                              <w:rPr>
                                <w:b/>
                                <w:sz w:val="34"/>
                                <w:szCs w:val="34"/>
                                <w:lang w:val="en-GB"/>
                              </w:rPr>
                              <w:t xml:space="preserve"> </w:t>
                            </w:r>
                            <w:r w:rsidR="00FC039C">
                              <w:rPr>
                                <w:b/>
                                <w:sz w:val="34"/>
                                <w:szCs w:val="34"/>
                                <w:lang w:val="en-GB"/>
                              </w:rPr>
                              <w:t xml:space="preserve">  </w:t>
                            </w:r>
                            <w:r w:rsidR="00B272DA">
                              <w:rPr>
                                <w:b/>
                                <w:sz w:val="34"/>
                                <w:szCs w:val="34"/>
                                <w:lang w:val="en-GB"/>
                              </w:rPr>
                              <w:t xml:space="preserve">  </w:t>
                            </w:r>
                          </w:p>
                          <w:p w:rsidR="00A44FBB" w:rsidRPr="00B636B3" w:rsidRDefault="00A44FBB" w:rsidP="005B20E0">
                            <w:pPr>
                              <w:spacing w:after="0" w:line="240" w:lineRule="auto"/>
                              <w:rPr>
                                <w:b/>
                                <w:sz w:val="36"/>
                                <w:szCs w:val="3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CCFB7" id="_x0000_t202" coordsize="21600,21600" o:spt="202" path="m,l,21600r21600,l21600,xe">
                <v:stroke joinstyle="miter"/>
                <v:path gradientshapeok="t" o:connecttype="rect"/>
              </v:shapetype>
              <v:shape id="Text Box 11" o:spid="_x0000_s1030" type="#_x0000_t202" style="position:absolute;left:0;text-align:left;margin-left:11.25pt;margin-top:75.75pt;width:524.25pt;height:5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" stroked="f">
                <v:textbox>
                  <w:txbxContent>
                    <w:p w:rsidR="00A44FBB" w:rsidRPr="004E212E" w:rsidRDefault="002B04F5" w:rsidP="005B20E0">
                      <w:pPr>
                        <w:spacing w:after="0" w:line="240" w:lineRule="auto"/>
                        <w:rPr>
                          <w:lang w:val="en-GB"/>
                        </w:rPr>
                      </w:pPr>
                      <w:r>
                        <w:rPr>
                          <w:b/>
                          <w:sz w:val="34"/>
                          <w:szCs w:val="34"/>
                          <w:lang w:val="en-GB"/>
                        </w:rPr>
                        <w:t xml:space="preserve">                            </w:t>
                      </w:r>
                      <w:r w:rsidR="002B5BF4">
                        <w:rPr>
                          <w:b/>
                          <w:sz w:val="34"/>
                          <w:szCs w:val="34"/>
                          <w:lang w:val="en-GB"/>
                        </w:rPr>
                        <w:t>2025/26</w:t>
                      </w:r>
                      <w:r w:rsidR="00A44FBB">
                        <w:rPr>
                          <w:b/>
                          <w:sz w:val="34"/>
                          <w:szCs w:val="34"/>
                          <w:lang w:val="en-GB"/>
                        </w:rPr>
                        <w:t xml:space="preserve"> Membership Application Form</w:t>
                      </w:r>
                      <w:r w:rsidR="00742BD9">
                        <w:rPr>
                          <w:b/>
                          <w:sz w:val="34"/>
                          <w:szCs w:val="34"/>
                          <w:lang w:val="en-GB"/>
                        </w:rPr>
                        <w:t xml:space="preserve"> </w:t>
                      </w:r>
                      <w:r w:rsidR="00FC039C">
                        <w:rPr>
                          <w:b/>
                          <w:sz w:val="34"/>
                          <w:szCs w:val="34"/>
                          <w:lang w:val="en-GB"/>
                        </w:rPr>
                        <w:t xml:space="preserve">  </w:t>
                      </w:r>
                      <w:r w:rsidR="00B272DA">
                        <w:rPr>
                          <w:b/>
                          <w:sz w:val="34"/>
                          <w:szCs w:val="34"/>
                          <w:lang w:val="en-GB"/>
                        </w:rPr>
                        <w:t xml:space="preserve">  </w:t>
                      </w:r>
                    </w:p>
                    <w:p w:rsidR="00A44FBB" w:rsidRPr="00B636B3" w:rsidRDefault="00A44FBB" w:rsidP="005B20E0">
                      <w:pPr>
                        <w:spacing w:after="0" w:line="240" w:lineRule="auto"/>
                        <w:rPr>
                          <w:b/>
                          <w:sz w:val="36"/>
                          <w:szCs w:val="36"/>
                          <w:lang w:val="en-GB"/>
                        </w:rPr>
                      </w:pPr>
                    </w:p>
                  </w:txbxContent>
                </v:textbox>
                <w10:wrap anchorx="margin" anchory="margin"/>
              </v:shape>
            </w:pict>
          </mc:Fallback>
        </mc:AlternateContent>
      </w:r>
    </w:p>
    <w:tbl>
      <w:tblPr>
        <w:tblStyle w:val="TableGrid"/>
        <w:tblpPr w:leftFromText="180" w:rightFromText="180" w:vertAnchor="page" w:horzAnchor="margin" w:tblpXSpec="center" w:tblpY="3586"/>
        <w:tblW w:w="1094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464"/>
        <w:gridCol w:w="6480"/>
      </w:tblGrid>
      <w:tr w:rsidR="002F2484" w:rsidTr="000D165D">
        <w:trPr>
          <w:trHeight w:val="317"/>
        </w:trPr>
        <w:tc>
          <w:tcPr>
            <w:tcW w:w="4464" w:type="dxa"/>
            <w:shd w:val="clear" w:color="auto" w:fill="F8F8F8"/>
            <w:vAlign w:val="center"/>
          </w:tcPr>
          <w:p w:rsidR="002F2484" w:rsidRPr="000B5CAC" w:rsidRDefault="00E54D3A" w:rsidP="000D165D">
            <w:pPr>
              <w:rPr>
                <w:b/>
                <w:sz w:val="24"/>
                <w:szCs w:val="24"/>
              </w:rPr>
            </w:pPr>
            <w:r>
              <w:rPr>
                <w:b/>
                <w:sz w:val="24"/>
                <w:szCs w:val="24"/>
              </w:rPr>
              <w:t>Name of S</w:t>
            </w:r>
            <w:r w:rsidR="002F2484" w:rsidRPr="000B5CAC">
              <w:rPr>
                <w:b/>
                <w:sz w:val="24"/>
                <w:szCs w:val="24"/>
              </w:rPr>
              <w:t>chool/Group</w:t>
            </w:r>
          </w:p>
        </w:tc>
        <w:tc>
          <w:tcPr>
            <w:tcW w:w="6480" w:type="dxa"/>
            <w:tcBorders>
              <w:bottom w:val="single" w:sz="4" w:space="0" w:color="BFBFBF" w:themeColor="background1" w:themeShade="BF"/>
            </w:tcBorders>
            <w:shd w:val="clear" w:color="auto" w:fill="auto"/>
          </w:tcPr>
          <w:p w:rsidR="002F2484" w:rsidRDefault="002F2484" w:rsidP="002F2484">
            <w:pPr>
              <w:rPr>
                <w:b/>
              </w:rPr>
            </w:pPr>
          </w:p>
        </w:tc>
      </w:tr>
      <w:tr w:rsidR="002F2484" w:rsidTr="000D165D">
        <w:trPr>
          <w:trHeight w:val="317"/>
        </w:trPr>
        <w:tc>
          <w:tcPr>
            <w:tcW w:w="4464" w:type="dxa"/>
            <w:tcBorders>
              <w:right w:val="single" w:sz="4" w:space="0" w:color="BFBFBF" w:themeColor="background1" w:themeShade="BF"/>
            </w:tcBorders>
            <w:shd w:val="clear" w:color="auto" w:fill="F8F8F8"/>
            <w:vAlign w:val="center"/>
          </w:tcPr>
          <w:p w:rsidR="002F2484" w:rsidRPr="000B5CAC" w:rsidRDefault="002F2484" w:rsidP="000D165D">
            <w:pPr>
              <w:rPr>
                <w:b/>
                <w:sz w:val="24"/>
                <w:szCs w:val="24"/>
              </w:rPr>
            </w:pPr>
            <w:r w:rsidRPr="000B5CAC">
              <w:rPr>
                <w:b/>
                <w:sz w:val="24"/>
                <w:szCs w:val="24"/>
              </w:rPr>
              <w:t>Address</w:t>
            </w:r>
          </w:p>
        </w:tc>
        <w:tc>
          <w:tcPr>
            <w:tcW w:w="64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2F2484" w:rsidRDefault="002F2484" w:rsidP="002F2484">
            <w:pPr>
              <w:rPr>
                <w:b/>
              </w:rPr>
            </w:pPr>
          </w:p>
        </w:tc>
      </w:tr>
      <w:tr w:rsidR="002F2484" w:rsidTr="000D165D">
        <w:trPr>
          <w:trHeight w:val="317"/>
        </w:trPr>
        <w:tc>
          <w:tcPr>
            <w:tcW w:w="4464" w:type="dxa"/>
            <w:tcBorders>
              <w:right w:val="single" w:sz="4" w:space="0" w:color="BFBFBF" w:themeColor="background1" w:themeShade="BF"/>
            </w:tcBorders>
            <w:shd w:val="clear" w:color="auto" w:fill="F8F8F8"/>
            <w:vAlign w:val="center"/>
          </w:tcPr>
          <w:p w:rsidR="002F2484" w:rsidRPr="000B5CAC" w:rsidRDefault="002F2484" w:rsidP="000D165D">
            <w:pPr>
              <w:rPr>
                <w:b/>
                <w:sz w:val="24"/>
                <w:szCs w:val="24"/>
              </w:rPr>
            </w:pPr>
            <w:r w:rsidRPr="000B5CAC">
              <w:rPr>
                <w:b/>
                <w:sz w:val="24"/>
                <w:szCs w:val="24"/>
              </w:rPr>
              <w:t>Telephone Number</w:t>
            </w:r>
          </w:p>
        </w:tc>
        <w:tc>
          <w:tcPr>
            <w:tcW w:w="64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2F2484" w:rsidRDefault="002F2484" w:rsidP="002F2484">
            <w:pPr>
              <w:rPr>
                <w:b/>
              </w:rPr>
            </w:pPr>
          </w:p>
        </w:tc>
      </w:tr>
      <w:tr w:rsidR="002F2484" w:rsidTr="000D165D">
        <w:trPr>
          <w:trHeight w:val="317"/>
        </w:trPr>
        <w:tc>
          <w:tcPr>
            <w:tcW w:w="4464" w:type="dxa"/>
            <w:tcBorders>
              <w:right w:val="single" w:sz="4" w:space="0" w:color="BFBFBF" w:themeColor="background1" w:themeShade="BF"/>
            </w:tcBorders>
            <w:shd w:val="clear" w:color="auto" w:fill="F8F8F8"/>
            <w:vAlign w:val="center"/>
          </w:tcPr>
          <w:p w:rsidR="002F2484" w:rsidRPr="000B5CAC" w:rsidRDefault="002F2484" w:rsidP="000D165D">
            <w:pPr>
              <w:rPr>
                <w:b/>
                <w:sz w:val="24"/>
                <w:szCs w:val="24"/>
              </w:rPr>
            </w:pPr>
            <w:r w:rsidRPr="000B5CAC">
              <w:rPr>
                <w:b/>
                <w:sz w:val="24"/>
                <w:szCs w:val="24"/>
              </w:rPr>
              <w:t>Fax Number</w:t>
            </w:r>
          </w:p>
        </w:tc>
        <w:tc>
          <w:tcPr>
            <w:tcW w:w="64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2F2484" w:rsidRDefault="002F2484" w:rsidP="002F2484">
            <w:pPr>
              <w:rPr>
                <w:b/>
              </w:rPr>
            </w:pPr>
          </w:p>
        </w:tc>
      </w:tr>
      <w:tr w:rsidR="002F2484" w:rsidTr="000D165D">
        <w:trPr>
          <w:trHeight w:val="317"/>
        </w:trPr>
        <w:tc>
          <w:tcPr>
            <w:tcW w:w="4464" w:type="dxa"/>
            <w:tcBorders>
              <w:right w:val="single" w:sz="4" w:space="0" w:color="BFBFBF" w:themeColor="background1" w:themeShade="BF"/>
            </w:tcBorders>
            <w:shd w:val="clear" w:color="auto" w:fill="F8F8F8"/>
            <w:vAlign w:val="center"/>
          </w:tcPr>
          <w:p w:rsidR="002F2484" w:rsidRPr="000B5CAC" w:rsidRDefault="002F2484" w:rsidP="000D165D">
            <w:pPr>
              <w:rPr>
                <w:b/>
                <w:sz w:val="24"/>
                <w:szCs w:val="24"/>
              </w:rPr>
            </w:pPr>
            <w:r w:rsidRPr="000B5CAC">
              <w:rPr>
                <w:b/>
                <w:sz w:val="24"/>
                <w:szCs w:val="24"/>
              </w:rPr>
              <w:t>E-Mail Address</w:t>
            </w:r>
          </w:p>
        </w:tc>
        <w:tc>
          <w:tcPr>
            <w:tcW w:w="64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2F2484" w:rsidRDefault="002F2484" w:rsidP="002F2484">
            <w:pPr>
              <w:rPr>
                <w:b/>
              </w:rPr>
            </w:pPr>
          </w:p>
        </w:tc>
      </w:tr>
      <w:tr w:rsidR="002F2484" w:rsidTr="000D165D">
        <w:trPr>
          <w:trHeight w:val="317"/>
        </w:trPr>
        <w:tc>
          <w:tcPr>
            <w:tcW w:w="4464" w:type="dxa"/>
            <w:tcBorders>
              <w:right w:val="single" w:sz="4" w:space="0" w:color="BFBFBF" w:themeColor="background1" w:themeShade="BF"/>
            </w:tcBorders>
            <w:shd w:val="clear" w:color="auto" w:fill="F8F8F8"/>
            <w:vAlign w:val="center"/>
          </w:tcPr>
          <w:p w:rsidR="002F2484" w:rsidRPr="000B5CAC" w:rsidRDefault="002F2484" w:rsidP="000D165D">
            <w:pPr>
              <w:rPr>
                <w:b/>
                <w:sz w:val="24"/>
                <w:szCs w:val="24"/>
              </w:rPr>
            </w:pPr>
            <w:r w:rsidRPr="000B5CAC">
              <w:rPr>
                <w:b/>
                <w:sz w:val="24"/>
                <w:szCs w:val="24"/>
              </w:rPr>
              <w:t>Borough</w:t>
            </w:r>
          </w:p>
        </w:tc>
        <w:tc>
          <w:tcPr>
            <w:tcW w:w="64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2F2484" w:rsidRDefault="002F2484" w:rsidP="002F2484">
            <w:pPr>
              <w:rPr>
                <w:b/>
              </w:rPr>
            </w:pPr>
          </w:p>
        </w:tc>
      </w:tr>
      <w:tr w:rsidR="002F2484" w:rsidTr="000D165D">
        <w:trPr>
          <w:trHeight w:val="317"/>
        </w:trPr>
        <w:tc>
          <w:tcPr>
            <w:tcW w:w="4464" w:type="dxa"/>
            <w:tcBorders>
              <w:right w:val="single" w:sz="4" w:space="0" w:color="BFBFBF" w:themeColor="background1" w:themeShade="BF"/>
            </w:tcBorders>
            <w:shd w:val="clear" w:color="auto" w:fill="F8F8F8"/>
            <w:vAlign w:val="center"/>
          </w:tcPr>
          <w:p w:rsidR="002F2484" w:rsidRPr="000B5CAC" w:rsidRDefault="002F2484" w:rsidP="000D165D">
            <w:pPr>
              <w:rPr>
                <w:b/>
                <w:sz w:val="24"/>
                <w:szCs w:val="24"/>
              </w:rPr>
            </w:pPr>
            <w:r w:rsidRPr="000B5CAC">
              <w:rPr>
                <w:b/>
                <w:sz w:val="24"/>
                <w:szCs w:val="24"/>
              </w:rPr>
              <w:t>Type of group</w:t>
            </w:r>
          </w:p>
        </w:tc>
        <w:tc>
          <w:tcPr>
            <w:tcW w:w="64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2F2484" w:rsidRDefault="002F2484" w:rsidP="002F2484">
            <w:pPr>
              <w:rPr>
                <w:b/>
              </w:rPr>
            </w:pPr>
          </w:p>
        </w:tc>
      </w:tr>
      <w:tr w:rsidR="002F2484" w:rsidTr="002F2484">
        <w:trPr>
          <w:trHeight w:val="317"/>
        </w:trPr>
        <w:tc>
          <w:tcPr>
            <w:tcW w:w="4464" w:type="dxa"/>
            <w:tcBorders>
              <w:right w:val="single" w:sz="4" w:space="0" w:color="BFBFBF" w:themeColor="background1" w:themeShade="BF"/>
            </w:tcBorders>
            <w:shd w:val="clear" w:color="auto" w:fill="F8F8F8"/>
          </w:tcPr>
          <w:p w:rsidR="002F2484" w:rsidRPr="000B5CAC" w:rsidRDefault="002F2484" w:rsidP="002F2484">
            <w:pPr>
              <w:rPr>
                <w:b/>
                <w:sz w:val="24"/>
                <w:szCs w:val="24"/>
              </w:rPr>
            </w:pPr>
            <w:r w:rsidRPr="000B5CAC">
              <w:rPr>
                <w:b/>
                <w:sz w:val="24"/>
                <w:szCs w:val="24"/>
              </w:rPr>
              <w:t>Number of children/adult to be resourced</w:t>
            </w:r>
          </w:p>
        </w:tc>
        <w:tc>
          <w:tcPr>
            <w:tcW w:w="64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2F2484" w:rsidRDefault="002F2484" w:rsidP="002F2484">
            <w:pPr>
              <w:rPr>
                <w:b/>
              </w:rPr>
            </w:pPr>
          </w:p>
        </w:tc>
      </w:tr>
    </w:tbl>
    <w:p w:rsidR="00E03FCA" w:rsidRPr="005B20E0" w:rsidRDefault="00917655" w:rsidP="009D643E">
      <w:pPr>
        <w:jc w:val="center"/>
        <w:rPr>
          <w:b/>
        </w:rPr>
      </w:pPr>
      <w:r>
        <w:rPr>
          <w:b/>
          <w:noProof/>
          <w:lang w:val="en-GB" w:eastAsia="en-GB"/>
        </w:rPr>
        <mc:AlternateContent>
          <mc:Choice Requires="wps">
            <w:drawing>
              <wp:anchor distT="0" distB="0" distL="114300" distR="114300" simplePos="0" relativeHeight="251675648" behindDoc="0" locked="0" layoutInCell="1" allowOverlap="1" wp14:anchorId="2D7AE07F" wp14:editId="5E032E7E">
                <wp:simplePos x="0" y="0"/>
                <wp:positionH relativeFrom="margin">
                  <wp:align>center</wp:align>
                </wp:positionH>
                <wp:positionV relativeFrom="paragraph">
                  <wp:posOffset>91440</wp:posOffset>
                </wp:positionV>
                <wp:extent cx="6675120" cy="0"/>
                <wp:effectExtent l="0" t="0" r="0" b="0"/>
                <wp:wrapNone/>
                <wp:docPr id="1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straightConnector1">
                          <a:avLst/>
                        </a:prstGeom>
                        <a:noFill/>
                        <a:ln w="19050">
                          <a:no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4B7CD0" id="_x0000_t32" coordsize="21600,21600" o:spt="32" o:oned="t" path="m,l21600,21600e" filled="f">
                <v:path arrowok="t" fillok="f" o:connecttype="none"/>
                <o:lock v:ext="edit" shapetype="t"/>
              </v:shapetype>
              <v:shape id="AutoShape 17" o:spid="_x0000_s1026" type="#_x0000_t32" style="position:absolute;margin-left:0;margin-top:7.2pt;width:525.6pt;height:0;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" stroked="f" strokeweight="1.5pt">
                <w10:wrap anchorx="margin"/>
              </v:shape>
            </w:pict>
          </mc:Fallback>
        </mc:AlternateContent>
      </w:r>
      <w:r w:rsidR="00130DD6">
        <w:rPr>
          <w:b/>
        </w:rPr>
        <w:br/>
      </w:r>
      <w:r w:rsidR="007E0C3A">
        <w:rPr>
          <w:b/>
        </w:rPr>
        <w:t>PLEASE PRINT C</w:t>
      </w:r>
      <w:r w:rsidR="00791BCF">
        <w:rPr>
          <w:b/>
        </w:rPr>
        <w:t>LEARLY AND COMPLETE A</w:t>
      </w:r>
    </w:p>
    <w:p w:rsidR="00122BFA" w:rsidRDefault="009F60FA" w:rsidP="009D643E">
      <w:pPr>
        <w:spacing w:after="0" w:line="240" w:lineRule="auto"/>
        <w:rPr>
          <w:b/>
        </w:rPr>
      </w:pPr>
      <w:r>
        <w:rPr>
          <w:b/>
        </w:rPr>
        <w:br/>
      </w:r>
      <w:r w:rsidR="00122BFA">
        <w:rPr>
          <w:b/>
        </w:rPr>
        <w:t xml:space="preserve">The </w:t>
      </w:r>
      <w:r w:rsidR="00122BFA" w:rsidRPr="006B2BE7">
        <w:rPr>
          <w:b/>
          <w:i/>
        </w:rPr>
        <w:t>Children’s S.C.R.A.P Project</w:t>
      </w:r>
      <w:r w:rsidR="00122BFA">
        <w:rPr>
          <w:b/>
        </w:rPr>
        <w:t xml:space="preserve"> requires additional information on the number of children/adults in your group.</w:t>
      </w:r>
    </w:p>
    <w:p w:rsidR="00122BFA" w:rsidRDefault="00122BFA" w:rsidP="009D643E">
      <w:pPr>
        <w:spacing w:after="0" w:line="240" w:lineRule="auto"/>
        <w:rPr>
          <w:b/>
        </w:rPr>
      </w:pPr>
      <w:r>
        <w:rPr>
          <w:b/>
        </w:rPr>
        <w:t>Please enclose a copy of:</w:t>
      </w:r>
    </w:p>
    <w:p w:rsidR="00122BFA" w:rsidRPr="00A25DAB" w:rsidRDefault="00122BFA" w:rsidP="009D643E">
      <w:pPr>
        <w:pStyle w:val="ListParagraph"/>
        <w:numPr>
          <w:ilvl w:val="0"/>
          <w:numId w:val="1"/>
        </w:numPr>
        <w:spacing w:after="0" w:line="240" w:lineRule="auto"/>
        <w:rPr>
          <w:b/>
        </w:rPr>
      </w:pPr>
      <w:r w:rsidRPr="00122BFA">
        <w:rPr>
          <w:b/>
        </w:rPr>
        <w:t xml:space="preserve">Schools: </w:t>
      </w:r>
      <w:r w:rsidRPr="00A25DAB">
        <w:t>Total number of children on roll if the whole school is joining or a letter stating certain year groups.</w:t>
      </w:r>
    </w:p>
    <w:p w:rsidR="00122BFA" w:rsidRPr="00A25DAB" w:rsidRDefault="00122BFA" w:rsidP="009D643E">
      <w:pPr>
        <w:pStyle w:val="ListParagraph"/>
        <w:numPr>
          <w:ilvl w:val="0"/>
          <w:numId w:val="1"/>
        </w:numPr>
        <w:spacing w:after="0" w:line="240" w:lineRule="auto"/>
      </w:pPr>
      <w:r w:rsidRPr="00122BFA">
        <w:rPr>
          <w:b/>
        </w:rPr>
        <w:t>Non-School</w:t>
      </w:r>
      <w:r w:rsidRPr="0005134A">
        <w:t xml:space="preserve">: </w:t>
      </w:r>
      <w:r w:rsidRPr="00A25DAB">
        <w:t>Insurance/grant application or other written evidence conformation of number of children on a signed letterhead paper by the person in charge of the organization.</w:t>
      </w:r>
    </w:p>
    <w:p w:rsidR="00122BFA" w:rsidRPr="00122BFA" w:rsidRDefault="00122BFA" w:rsidP="009D643E">
      <w:pPr>
        <w:spacing w:after="0" w:line="240" w:lineRule="auto"/>
        <w:rPr>
          <w:b/>
        </w:rPr>
      </w:pPr>
      <w:r>
        <w:rPr>
          <w:b/>
        </w:rPr>
        <w:t>Groups who run workshops or do outreach work must state how many sessions per year and group sizes.</w:t>
      </w:r>
      <w:r w:rsidRPr="00122BFA">
        <w:rPr>
          <w:b/>
        </w:rPr>
        <w:t xml:space="preserve"> </w:t>
      </w:r>
    </w:p>
    <w:p w:rsidR="00E03FCA" w:rsidRDefault="009D643E" w:rsidP="009D643E">
      <w:pPr>
        <w:spacing w:line="240" w:lineRule="auto"/>
        <w:jc w:val="center"/>
        <w:rPr>
          <w:b/>
          <w:u w:val="single"/>
        </w:rPr>
      </w:pPr>
      <w:r>
        <w:rPr>
          <w:b/>
        </w:rPr>
        <w:br/>
      </w:r>
      <w:r w:rsidR="006B2BE7" w:rsidRPr="006B2BE7">
        <w:rPr>
          <w:b/>
          <w:u w:val="single"/>
        </w:rPr>
        <w:t>Only names below will be allowed to collect materials from the project</w:t>
      </w:r>
    </w:p>
    <w:p w:rsidR="006B2BE7" w:rsidRDefault="006B2BE7" w:rsidP="009D643E">
      <w:pPr>
        <w:pStyle w:val="ListParagraph"/>
        <w:numPr>
          <w:ilvl w:val="0"/>
          <w:numId w:val="2"/>
        </w:numPr>
        <w:spacing w:line="240" w:lineRule="auto"/>
        <w:rPr>
          <w:b/>
        </w:rPr>
      </w:pPr>
      <w:r w:rsidRPr="006B2BE7">
        <w:rPr>
          <w:b/>
        </w:rPr>
        <w:t>Please complet</w:t>
      </w:r>
      <w:r>
        <w:rPr>
          <w:b/>
        </w:rPr>
        <w:t>e all sections of the form</w:t>
      </w:r>
    </w:p>
    <w:p w:rsidR="006B2BE7" w:rsidRDefault="006B2BE7" w:rsidP="009D643E">
      <w:pPr>
        <w:pStyle w:val="ListParagraph"/>
        <w:numPr>
          <w:ilvl w:val="0"/>
          <w:numId w:val="2"/>
        </w:numPr>
        <w:spacing w:line="240" w:lineRule="auto"/>
        <w:rPr>
          <w:b/>
        </w:rPr>
      </w:pPr>
      <w:r>
        <w:rPr>
          <w:b/>
        </w:rPr>
        <w:t>Confirm numbers on a letterhead</w:t>
      </w:r>
    </w:p>
    <w:p w:rsidR="006B2BE7" w:rsidRPr="006B2BE7" w:rsidRDefault="006B2BE7" w:rsidP="009D643E">
      <w:pPr>
        <w:pStyle w:val="ListParagraph"/>
        <w:numPr>
          <w:ilvl w:val="0"/>
          <w:numId w:val="2"/>
        </w:numPr>
        <w:spacing w:line="240" w:lineRule="auto"/>
        <w:rPr>
          <w:b/>
        </w:rPr>
      </w:pPr>
      <w:r>
        <w:rPr>
          <w:b/>
        </w:rPr>
        <w:t xml:space="preserve">Enclose </w:t>
      </w:r>
      <w:proofErr w:type="spellStart"/>
      <w:r>
        <w:rPr>
          <w:b/>
        </w:rPr>
        <w:t>cheque</w:t>
      </w:r>
      <w:proofErr w:type="spellEnd"/>
      <w:r>
        <w:rPr>
          <w:b/>
        </w:rPr>
        <w:t xml:space="preserve"> payable to </w:t>
      </w:r>
      <w:r w:rsidRPr="006B2BE7">
        <w:rPr>
          <w:b/>
          <w:i/>
        </w:rPr>
        <w:t>Children’s S.C.R.A.P Project</w:t>
      </w:r>
      <w:r w:rsidR="00CE06A3">
        <w:rPr>
          <w:b/>
          <w:i/>
        </w:rPr>
        <w:t xml:space="preserve"> </w:t>
      </w:r>
      <w:r w:rsidR="00AF4300">
        <w:rPr>
          <w:b/>
          <w:i/>
        </w:rPr>
        <w:t>or by BACs transfer bank details on page 3.</w:t>
      </w:r>
      <w:r w:rsidR="00CE06A3">
        <w:rPr>
          <w:b/>
          <w:i/>
        </w:rPr>
        <w:t xml:space="preserve">                             </w:t>
      </w:r>
      <w:r w:rsidR="00916D8F">
        <w:rPr>
          <w:b/>
          <w:i/>
        </w:rPr>
        <w:t xml:space="preserve">                         </w:t>
      </w:r>
    </w:p>
    <w:p w:rsidR="00E03FCA" w:rsidRDefault="0075494C" w:rsidP="009D643E">
      <w:pPr>
        <w:spacing w:line="240" w:lineRule="auto"/>
        <w:jc w:val="center"/>
        <w:rPr>
          <w:b/>
          <w:i/>
          <w:color w:val="FF0000"/>
        </w:rPr>
      </w:pPr>
      <w:r w:rsidRPr="0075494C">
        <w:rPr>
          <w:b/>
          <w:i/>
          <w:color w:val="FF0000"/>
        </w:rPr>
        <w:t>We cannot accept your application without this information</w:t>
      </w:r>
    </w:p>
    <w:p w:rsidR="00E73DEF" w:rsidRPr="00E73DEF" w:rsidRDefault="0075494C" w:rsidP="009D643E">
      <w:pPr>
        <w:spacing w:line="240" w:lineRule="auto"/>
        <w:jc w:val="center"/>
        <w:rPr>
          <w:u w:val="single"/>
        </w:rPr>
      </w:pPr>
      <w:r w:rsidRPr="00E73DEF">
        <w:rPr>
          <w:b/>
          <w:u w:val="single"/>
        </w:rPr>
        <w:t>The method of p</w:t>
      </w:r>
      <w:r w:rsidR="00AF4300">
        <w:rPr>
          <w:b/>
          <w:u w:val="single"/>
        </w:rPr>
        <w:t xml:space="preserve">ayment should be by </w:t>
      </w:r>
      <w:proofErr w:type="spellStart"/>
      <w:r w:rsidR="00AF4300">
        <w:rPr>
          <w:b/>
          <w:u w:val="single"/>
        </w:rPr>
        <w:t>cheque</w:t>
      </w:r>
      <w:proofErr w:type="spellEnd"/>
      <w:r w:rsidR="00AF4300">
        <w:rPr>
          <w:b/>
          <w:u w:val="single"/>
        </w:rPr>
        <w:t>, card</w:t>
      </w:r>
      <w:r w:rsidRPr="00E73DEF">
        <w:rPr>
          <w:b/>
          <w:u w:val="single"/>
        </w:rPr>
        <w:t xml:space="preserve"> and BACS payable to </w:t>
      </w:r>
      <w:r w:rsidRPr="00E73DEF">
        <w:rPr>
          <w:b/>
          <w:i/>
          <w:u w:val="single"/>
        </w:rPr>
        <w:t>Children’s S.C.R.A.P Project.</w:t>
      </w:r>
    </w:p>
    <w:p w:rsidR="0075494C" w:rsidRDefault="0075494C" w:rsidP="009D643E">
      <w:pPr>
        <w:spacing w:line="240" w:lineRule="auto"/>
      </w:pPr>
      <w:r>
        <w:t>I, the undersigned confirm that the information here stated is correct and agree on behalf of my group to be bound by the condition of membership which I have read I understand that failure to observe this condition could result in forfeit of membership.</w:t>
      </w:r>
    </w:p>
    <w:tbl>
      <w:tblPr>
        <w:tblStyle w:val="TableGrid"/>
        <w:tblW w:w="0" w:type="auto"/>
        <w:tblLook w:val="04A0" w:firstRow="1" w:lastRow="0" w:firstColumn="1" w:lastColumn="0" w:noHBand="0" w:noVBand="1"/>
      </w:tblPr>
      <w:tblGrid>
        <w:gridCol w:w="4008"/>
        <w:gridCol w:w="3676"/>
        <w:gridCol w:w="2773"/>
      </w:tblGrid>
      <w:tr w:rsidR="00496AA3" w:rsidTr="008A4478">
        <w:tc>
          <w:tcPr>
            <w:tcW w:w="4248" w:type="dxa"/>
            <w:shd w:val="clear" w:color="auto" w:fill="F8F8F8"/>
            <w:vAlign w:val="center"/>
          </w:tcPr>
          <w:p w:rsidR="00496AA3" w:rsidRPr="00496AA3" w:rsidRDefault="00496AA3" w:rsidP="008A4478">
            <w:pPr>
              <w:jc w:val="center"/>
              <w:rPr>
                <w:b/>
              </w:rPr>
            </w:pPr>
            <w:r w:rsidRPr="00496AA3">
              <w:rPr>
                <w:b/>
              </w:rPr>
              <w:t>Print Name</w:t>
            </w:r>
          </w:p>
        </w:tc>
        <w:tc>
          <w:tcPr>
            <w:tcW w:w="3870" w:type="dxa"/>
            <w:shd w:val="clear" w:color="auto" w:fill="F8F8F8"/>
            <w:vAlign w:val="center"/>
          </w:tcPr>
          <w:p w:rsidR="00496AA3" w:rsidRPr="00496AA3" w:rsidRDefault="00496AA3" w:rsidP="008A4478">
            <w:pPr>
              <w:jc w:val="center"/>
              <w:rPr>
                <w:b/>
              </w:rPr>
            </w:pPr>
            <w:r>
              <w:rPr>
                <w:b/>
              </w:rPr>
              <w:t>Position/ Office Held</w:t>
            </w:r>
          </w:p>
        </w:tc>
        <w:tc>
          <w:tcPr>
            <w:tcW w:w="2898" w:type="dxa"/>
            <w:shd w:val="clear" w:color="auto" w:fill="F8F8F8"/>
            <w:vAlign w:val="center"/>
          </w:tcPr>
          <w:p w:rsidR="00496AA3" w:rsidRPr="00496AA3" w:rsidRDefault="00496AA3" w:rsidP="008A4478">
            <w:pPr>
              <w:jc w:val="center"/>
              <w:rPr>
                <w:b/>
              </w:rPr>
            </w:pPr>
            <w:r>
              <w:rPr>
                <w:b/>
              </w:rPr>
              <w:t>Signature</w:t>
            </w:r>
          </w:p>
        </w:tc>
      </w:tr>
      <w:tr w:rsidR="00496AA3" w:rsidTr="00625DBF">
        <w:trPr>
          <w:trHeight w:val="288"/>
        </w:trPr>
        <w:tc>
          <w:tcPr>
            <w:tcW w:w="4248" w:type="dxa"/>
            <w:shd w:val="clear" w:color="auto" w:fill="auto"/>
          </w:tcPr>
          <w:p w:rsidR="00496AA3" w:rsidRDefault="00496AA3" w:rsidP="009D643E">
            <w:pPr>
              <w:rPr>
                <w:b/>
                <w:i/>
              </w:rPr>
            </w:pPr>
          </w:p>
        </w:tc>
        <w:tc>
          <w:tcPr>
            <w:tcW w:w="3870" w:type="dxa"/>
            <w:shd w:val="clear" w:color="auto" w:fill="auto"/>
          </w:tcPr>
          <w:p w:rsidR="00496AA3" w:rsidRDefault="00496AA3" w:rsidP="009D643E">
            <w:pPr>
              <w:rPr>
                <w:b/>
                <w:i/>
              </w:rPr>
            </w:pPr>
          </w:p>
        </w:tc>
        <w:tc>
          <w:tcPr>
            <w:tcW w:w="2898" w:type="dxa"/>
            <w:shd w:val="clear" w:color="auto" w:fill="auto"/>
          </w:tcPr>
          <w:p w:rsidR="00496AA3" w:rsidRDefault="00496AA3" w:rsidP="009D643E">
            <w:pPr>
              <w:rPr>
                <w:b/>
                <w:i/>
              </w:rPr>
            </w:pPr>
          </w:p>
        </w:tc>
      </w:tr>
    </w:tbl>
    <w:p w:rsidR="00CF0638" w:rsidRDefault="00A26E18" w:rsidP="009D643E">
      <w:pPr>
        <w:spacing w:line="240" w:lineRule="auto"/>
        <w:jc w:val="center"/>
        <w:rPr>
          <w:b/>
          <w:i/>
          <w:sz w:val="20"/>
          <w:szCs w:val="20"/>
        </w:rPr>
      </w:pPr>
      <w:r w:rsidRPr="00A26E18">
        <w:rPr>
          <w:b/>
          <w:i/>
          <w:sz w:val="20"/>
          <w:szCs w:val="20"/>
        </w:rPr>
        <w:t xml:space="preserve">(To be signed by Head Teacher/Youth Leader/Officer in charge </w:t>
      </w:r>
      <w:r w:rsidR="00B51905" w:rsidRPr="00A26E18">
        <w:rPr>
          <w:b/>
          <w:i/>
          <w:sz w:val="20"/>
          <w:szCs w:val="20"/>
        </w:rPr>
        <w:t>etc.</w:t>
      </w:r>
      <w:r w:rsidRPr="00A26E18">
        <w:rPr>
          <w:b/>
          <w:i/>
          <w:sz w:val="20"/>
          <w:szCs w:val="20"/>
        </w:rPr>
        <w:t>)</w:t>
      </w:r>
    </w:p>
    <w:p w:rsidR="006662BF" w:rsidRPr="006662BF" w:rsidRDefault="006662BF" w:rsidP="009D643E">
      <w:pPr>
        <w:spacing w:line="240" w:lineRule="auto"/>
        <w:jc w:val="center"/>
        <w:rPr>
          <w:b/>
          <w:i/>
          <w:sz w:val="16"/>
          <w:szCs w:val="16"/>
        </w:rPr>
      </w:pPr>
      <w:r w:rsidRPr="006662BF">
        <w:rPr>
          <w:b/>
          <w:sz w:val="20"/>
          <w:szCs w:val="20"/>
        </w:rPr>
        <w:t>Materials may only be collected on production of the Membership Card by authorized persons.</w:t>
      </w:r>
      <w:r>
        <w:rPr>
          <w:b/>
          <w:sz w:val="20"/>
          <w:szCs w:val="20"/>
        </w:rPr>
        <w:br/>
      </w:r>
      <w:r w:rsidRPr="006662BF">
        <w:rPr>
          <w:b/>
          <w:i/>
          <w:sz w:val="16"/>
          <w:szCs w:val="16"/>
        </w:rPr>
        <w:t>Please list ALL those you wish to authorize</w:t>
      </w:r>
    </w:p>
    <w:tbl>
      <w:tblPr>
        <w:tblStyle w:val="TableGrid"/>
        <w:tblW w:w="0" w:type="auto"/>
        <w:tblLook w:val="04A0" w:firstRow="1" w:lastRow="0" w:firstColumn="1" w:lastColumn="0" w:noHBand="0" w:noVBand="1"/>
      </w:tblPr>
      <w:tblGrid>
        <w:gridCol w:w="4008"/>
        <w:gridCol w:w="3676"/>
        <w:gridCol w:w="2773"/>
      </w:tblGrid>
      <w:tr w:rsidR="00C03C23" w:rsidTr="008A4478">
        <w:trPr>
          <w:trHeight w:val="288"/>
        </w:trPr>
        <w:tc>
          <w:tcPr>
            <w:tcW w:w="4248" w:type="dxa"/>
            <w:shd w:val="clear" w:color="auto" w:fill="F8F8F8"/>
            <w:vAlign w:val="center"/>
          </w:tcPr>
          <w:p w:rsidR="006662BF" w:rsidRPr="00496AA3" w:rsidRDefault="006662BF" w:rsidP="008A4478">
            <w:pPr>
              <w:jc w:val="center"/>
              <w:rPr>
                <w:b/>
              </w:rPr>
            </w:pPr>
            <w:r w:rsidRPr="00496AA3">
              <w:rPr>
                <w:b/>
              </w:rPr>
              <w:t>Print Name</w:t>
            </w:r>
          </w:p>
        </w:tc>
        <w:tc>
          <w:tcPr>
            <w:tcW w:w="3870" w:type="dxa"/>
            <w:shd w:val="clear" w:color="auto" w:fill="F8F8F8"/>
            <w:vAlign w:val="center"/>
          </w:tcPr>
          <w:p w:rsidR="006662BF" w:rsidRPr="00496AA3" w:rsidRDefault="006662BF" w:rsidP="008A4478">
            <w:pPr>
              <w:jc w:val="center"/>
              <w:rPr>
                <w:b/>
              </w:rPr>
            </w:pPr>
            <w:r>
              <w:rPr>
                <w:b/>
              </w:rPr>
              <w:t>Position/ Office Held</w:t>
            </w:r>
          </w:p>
        </w:tc>
        <w:tc>
          <w:tcPr>
            <w:tcW w:w="2898" w:type="dxa"/>
            <w:shd w:val="clear" w:color="auto" w:fill="F8F8F8"/>
            <w:vAlign w:val="center"/>
          </w:tcPr>
          <w:p w:rsidR="006662BF" w:rsidRPr="00496AA3" w:rsidRDefault="006662BF" w:rsidP="008A4478">
            <w:pPr>
              <w:jc w:val="center"/>
              <w:rPr>
                <w:b/>
              </w:rPr>
            </w:pPr>
            <w:r>
              <w:rPr>
                <w:b/>
              </w:rPr>
              <w:t>Signature</w:t>
            </w:r>
          </w:p>
        </w:tc>
      </w:tr>
      <w:tr w:rsidR="00C03C23" w:rsidTr="004046EC">
        <w:trPr>
          <w:trHeight w:val="288"/>
        </w:trPr>
        <w:tc>
          <w:tcPr>
            <w:tcW w:w="4248" w:type="dxa"/>
            <w:shd w:val="clear" w:color="auto" w:fill="auto"/>
          </w:tcPr>
          <w:p w:rsidR="006662BF" w:rsidRDefault="006662BF" w:rsidP="009D643E">
            <w:pPr>
              <w:rPr>
                <w:b/>
                <w:i/>
              </w:rPr>
            </w:pPr>
          </w:p>
        </w:tc>
        <w:tc>
          <w:tcPr>
            <w:tcW w:w="3870" w:type="dxa"/>
            <w:shd w:val="clear" w:color="auto" w:fill="auto"/>
          </w:tcPr>
          <w:p w:rsidR="006662BF" w:rsidRDefault="006662BF" w:rsidP="009D643E">
            <w:pPr>
              <w:rPr>
                <w:b/>
                <w:i/>
              </w:rPr>
            </w:pPr>
          </w:p>
        </w:tc>
        <w:tc>
          <w:tcPr>
            <w:tcW w:w="2898" w:type="dxa"/>
            <w:shd w:val="clear" w:color="auto" w:fill="auto"/>
          </w:tcPr>
          <w:p w:rsidR="006662BF" w:rsidRDefault="006662BF" w:rsidP="009D643E">
            <w:pPr>
              <w:rPr>
                <w:b/>
                <w:i/>
              </w:rPr>
            </w:pPr>
          </w:p>
        </w:tc>
      </w:tr>
      <w:tr w:rsidR="006662BF" w:rsidTr="004046EC">
        <w:trPr>
          <w:trHeight w:val="288"/>
        </w:trPr>
        <w:tc>
          <w:tcPr>
            <w:tcW w:w="4248" w:type="dxa"/>
            <w:shd w:val="clear" w:color="auto" w:fill="auto"/>
          </w:tcPr>
          <w:p w:rsidR="006662BF" w:rsidRDefault="006662BF" w:rsidP="009D643E">
            <w:pPr>
              <w:rPr>
                <w:b/>
                <w:i/>
              </w:rPr>
            </w:pPr>
          </w:p>
        </w:tc>
        <w:tc>
          <w:tcPr>
            <w:tcW w:w="3870" w:type="dxa"/>
            <w:shd w:val="clear" w:color="auto" w:fill="auto"/>
          </w:tcPr>
          <w:p w:rsidR="006662BF" w:rsidRDefault="006662BF" w:rsidP="009D643E">
            <w:pPr>
              <w:rPr>
                <w:b/>
                <w:i/>
              </w:rPr>
            </w:pPr>
          </w:p>
        </w:tc>
        <w:tc>
          <w:tcPr>
            <w:tcW w:w="2898" w:type="dxa"/>
            <w:shd w:val="clear" w:color="auto" w:fill="auto"/>
          </w:tcPr>
          <w:p w:rsidR="006662BF" w:rsidRDefault="006662BF" w:rsidP="009D643E">
            <w:pPr>
              <w:rPr>
                <w:b/>
                <w:i/>
              </w:rPr>
            </w:pPr>
          </w:p>
        </w:tc>
      </w:tr>
      <w:tr w:rsidR="002F2484" w:rsidTr="004046EC">
        <w:trPr>
          <w:trHeight w:val="288"/>
        </w:trPr>
        <w:tc>
          <w:tcPr>
            <w:tcW w:w="4248" w:type="dxa"/>
            <w:shd w:val="clear" w:color="auto" w:fill="auto"/>
          </w:tcPr>
          <w:p w:rsidR="002F2484" w:rsidRDefault="002F2484" w:rsidP="009D643E">
            <w:pPr>
              <w:rPr>
                <w:b/>
                <w:i/>
              </w:rPr>
            </w:pPr>
          </w:p>
        </w:tc>
        <w:tc>
          <w:tcPr>
            <w:tcW w:w="3870" w:type="dxa"/>
            <w:shd w:val="clear" w:color="auto" w:fill="auto"/>
          </w:tcPr>
          <w:p w:rsidR="002F2484" w:rsidRDefault="002F2484" w:rsidP="009D643E">
            <w:pPr>
              <w:rPr>
                <w:b/>
                <w:i/>
              </w:rPr>
            </w:pPr>
          </w:p>
        </w:tc>
        <w:tc>
          <w:tcPr>
            <w:tcW w:w="2898" w:type="dxa"/>
            <w:shd w:val="clear" w:color="auto" w:fill="auto"/>
          </w:tcPr>
          <w:p w:rsidR="002F2484" w:rsidRDefault="002F2484" w:rsidP="009D643E">
            <w:pPr>
              <w:rPr>
                <w:b/>
                <w:i/>
              </w:rPr>
            </w:pPr>
          </w:p>
        </w:tc>
      </w:tr>
      <w:tr w:rsidR="006662BF" w:rsidTr="004046EC">
        <w:trPr>
          <w:trHeight w:val="288"/>
        </w:trPr>
        <w:tc>
          <w:tcPr>
            <w:tcW w:w="4248" w:type="dxa"/>
            <w:shd w:val="clear" w:color="auto" w:fill="auto"/>
          </w:tcPr>
          <w:p w:rsidR="006662BF" w:rsidRDefault="006662BF" w:rsidP="009D643E">
            <w:pPr>
              <w:rPr>
                <w:b/>
                <w:i/>
              </w:rPr>
            </w:pPr>
          </w:p>
        </w:tc>
        <w:tc>
          <w:tcPr>
            <w:tcW w:w="3870" w:type="dxa"/>
            <w:shd w:val="clear" w:color="auto" w:fill="auto"/>
          </w:tcPr>
          <w:p w:rsidR="006662BF" w:rsidRDefault="006662BF" w:rsidP="009D643E">
            <w:pPr>
              <w:rPr>
                <w:b/>
                <w:i/>
              </w:rPr>
            </w:pPr>
          </w:p>
        </w:tc>
        <w:tc>
          <w:tcPr>
            <w:tcW w:w="2898" w:type="dxa"/>
            <w:shd w:val="clear" w:color="auto" w:fill="auto"/>
          </w:tcPr>
          <w:p w:rsidR="006662BF" w:rsidRDefault="006662BF" w:rsidP="009D643E">
            <w:pPr>
              <w:rPr>
                <w:b/>
                <w:i/>
              </w:rPr>
            </w:pPr>
          </w:p>
        </w:tc>
      </w:tr>
    </w:tbl>
    <w:p w:rsidR="00E03FCA" w:rsidRPr="00F15BAF" w:rsidRDefault="00917655" w:rsidP="00F15BAF">
      <w:pPr>
        <w:spacing w:line="240" w:lineRule="auto"/>
        <w:rPr>
          <w:b/>
          <w:sz w:val="20"/>
          <w:szCs w:val="20"/>
        </w:rPr>
      </w:pPr>
      <w:r>
        <w:rPr>
          <w:b/>
          <w:noProof/>
          <w:sz w:val="20"/>
          <w:szCs w:val="20"/>
          <w:lang w:val="en-GB" w:eastAsia="en-GB"/>
        </w:rPr>
        <mc:AlternateContent>
          <mc:Choice Requires="wps">
            <w:drawing>
              <wp:anchor distT="0" distB="0" distL="114300" distR="114300" simplePos="0" relativeHeight="251691008" behindDoc="0" locked="0" layoutInCell="1" allowOverlap="1" wp14:anchorId="3B1B871E" wp14:editId="2A1B6098">
                <wp:simplePos x="0" y="0"/>
                <wp:positionH relativeFrom="margin">
                  <wp:posOffset>6266815</wp:posOffset>
                </wp:positionH>
                <wp:positionV relativeFrom="margin">
                  <wp:posOffset>9408795</wp:posOffset>
                </wp:positionV>
                <wp:extent cx="371475" cy="635"/>
                <wp:effectExtent l="8890" t="55245" r="19685" b="58420"/>
                <wp:wrapNone/>
                <wp:docPr id="1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932B13" id="AutoShape 25" o:spid="_x0000_s1026" type="#_x0000_t32" style="position:absolute;margin-left:493.45pt;margin-top:740.85pt;width:29.25pt;height:.0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" strokeweight="1pt">
                <v:stroke endarrow="block"/>
                <w10:wrap anchorx="margin" anchory="margin"/>
              </v:shape>
            </w:pict>
          </mc:Fallback>
        </mc:AlternateContent>
      </w:r>
      <w:r>
        <w:rPr>
          <w:b/>
          <w:noProof/>
          <w:lang w:val="en-GB" w:eastAsia="en-GB"/>
        </w:rPr>
        <mc:AlternateContent>
          <mc:Choice Requires="wps">
            <w:drawing>
              <wp:anchor distT="0" distB="0" distL="114300" distR="114300" simplePos="0" relativeHeight="251689984" behindDoc="0" locked="0" layoutInCell="1" allowOverlap="1" wp14:anchorId="775560C3" wp14:editId="216E05DD">
                <wp:simplePos x="0" y="0"/>
                <wp:positionH relativeFrom="column">
                  <wp:posOffset>4008120</wp:posOffset>
                </wp:positionH>
                <wp:positionV relativeFrom="paragraph">
                  <wp:posOffset>215265</wp:posOffset>
                </wp:positionV>
                <wp:extent cx="2303780" cy="249555"/>
                <wp:effectExtent l="0" t="0" r="3175" b="1905"/>
                <wp:wrapNone/>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249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4FBB" w:rsidRPr="00DE099C" w:rsidRDefault="00A44FBB" w:rsidP="009F60FA">
                            <w:pPr>
                              <w:jc w:val="right"/>
                              <w:rPr>
                                <w:b/>
                                <w:lang w:val="en-GB"/>
                              </w:rPr>
                            </w:pPr>
                            <w:r w:rsidRPr="00DE099C">
                              <w:rPr>
                                <w:b/>
                                <w:lang w:val="en-GB"/>
                              </w:rPr>
                              <w:t>Please turn over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560C3" id="Text Box 26" o:spid="_x0000_s1031" type="#_x0000_t202" style="position:absolute;left:0;text-align:left;margin-left:315.6pt;margin-top:16.95pt;width:181.4pt;height:19.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" stroked="f">
                <v:textbox>
                  <w:txbxContent>
                    <w:p w:rsidR="00A44FBB" w:rsidRPr="00DE099C" w:rsidRDefault="00A44FBB" w:rsidP="009F60FA">
                      <w:pPr>
                        <w:jc w:val="right"/>
                        <w:rPr>
                          <w:b/>
                          <w:lang w:val="en-GB"/>
                        </w:rPr>
                      </w:pPr>
                      <w:r w:rsidRPr="00DE099C">
                        <w:rPr>
                          <w:b/>
                          <w:lang w:val="en-GB"/>
                        </w:rPr>
                        <w:t>Please turn over</w:t>
                      </w:r>
                    </w:p>
                  </w:txbxContent>
                </v:textbox>
              </v:shape>
            </w:pict>
          </mc:Fallback>
        </mc:AlternateContent>
      </w:r>
    </w:p>
    <w:p w:rsidR="002246E7" w:rsidRDefault="002246E7" w:rsidP="002246E7">
      <w:pPr>
        <w:spacing w:line="240" w:lineRule="auto"/>
        <w:rPr>
          <w:b/>
        </w:rPr>
      </w:pPr>
    </w:p>
    <w:p w:rsidR="00791BCF" w:rsidRDefault="00791BCF" w:rsidP="005720CB">
      <w:pPr>
        <w:spacing w:line="240" w:lineRule="auto"/>
        <w:rPr>
          <w:b/>
          <w:i/>
        </w:rPr>
      </w:pPr>
      <w:r>
        <w:rPr>
          <w:noProof/>
          <w:lang w:val="en-GB" w:eastAsia="en-GB"/>
        </w:rPr>
        <w:lastRenderedPageBreak/>
        <mc:AlternateContent>
          <mc:Choice Requires="wps">
            <w:drawing>
              <wp:anchor distT="0" distB="0" distL="114300" distR="114300" simplePos="0" relativeHeight="251702272" behindDoc="1" locked="0" layoutInCell="1" allowOverlap="1" wp14:anchorId="1095FD51" wp14:editId="6523B8B5">
                <wp:simplePos x="0" y="0"/>
                <wp:positionH relativeFrom="margin">
                  <wp:align>right</wp:align>
                </wp:positionH>
                <wp:positionV relativeFrom="margin">
                  <wp:align>top</wp:align>
                </wp:positionV>
                <wp:extent cx="5581650" cy="337820"/>
                <wp:effectExtent l="0" t="0" r="0" b="5080"/>
                <wp:wrapTight wrapText="bothSides">
                  <wp:wrapPolygon edited="0">
                    <wp:start x="0" y="0"/>
                    <wp:lineTo x="0" y="20707"/>
                    <wp:lineTo x="21526" y="20707"/>
                    <wp:lineTo x="21526" y="0"/>
                    <wp:lineTo x="0" y="0"/>
                  </wp:wrapPolygon>
                </wp:wrapTight>
                <wp:docPr id="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337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1BCF" w:rsidRPr="004E212E" w:rsidRDefault="00791BCF" w:rsidP="00791BCF">
                            <w:pPr>
                              <w:spacing w:after="0" w:line="240" w:lineRule="auto"/>
                              <w:rPr>
                                <w:lang w:val="en-GB"/>
                              </w:rPr>
                            </w:pPr>
                            <w:r>
                              <w:rPr>
                                <w:b/>
                                <w:sz w:val="34"/>
                                <w:szCs w:val="34"/>
                                <w:lang w:val="en-GB"/>
                              </w:rPr>
                              <w:t xml:space="preserve">                  </w:t>
                            </w:r>
                            <w:r w:rsidR="002B5BF4">
                              <w:rPr>
                                <w:b/>
                                <w:sz w:val="34"/>
                                <w:szCs w:val="34"/>
                                <w:lang w:val="en-GB"/>
                              </w:rPr>
                              <w:t>2025/26</w:t>
                            </w:r>
                            <w:r w:rsidR="00382F1A">
                              <w:rPr>
                                <w:b/>
                                <w:sz w:val="34"/>
                                <w:szCs w:val="34"/>
                                <w:lang w:val="en-GB"/>
                              </w:rPr>
                              <w:t xml:space="preserve"> </w:t>
                            </w:r>
                            <w:r>
                              <w:rPr>
                                <w:b/>
                                <w:sz w:val="34"/>
                                <w:szCs w:val="34"/>
                                <w:lang w:val="en-GB"/>
                              </w:rPr>
                              <w:t>Membership Fees</w:t>
                            </w:r>
                          </w:p>
                          <w:p w:rsidR="002509CC" w:rsidRPr="004E212E" w:rsidRDefault="002509CC" w:rsidP="002509CC">
                            <w:pPr>
                              <w:spacing w:after="0" w:line="240" w:lineRule="auto"/>
                              <w:rPr>
                                <w:lang w:val="en-GB"/>
                              </w:rPr>
                            </w:pPr>
                          </w:p>
                          <w:p w:rsidR="002509CC" w:rsidRPr="00B636B3" w:rsidRDefault="002509CC" w:rsidP="002509CC">
                            <w:pPr>
                              <w:spacing w:after="0" w:line="240" w:lineRule="auto"/>
                              <w:rPr>
                                <w:b/>
                                <w:sz w:val="36"/>
                                <w:szCs w:val="3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5FD51" id="Text Box 41" o:spid="_x0000_s1032" type="#_x0000_t202" style="position:absolute;margin-left:388.3pt;margin-top:0;width:439.5pt;height:26.6pt;z-index:-25161420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" stroked="f">
                <v:textbox>
                  <w:txbxContent>
                    <w:p w:rsidR="00791BCF" w:rsidRPr="004E212E" w:rsidRDefault="00791BCF" w:rsidP="00791BCF">
                      <w:pPr>
                        <w:spacing w:after="0" w:line="240" w:lineRule="auto"/>
                        <w:rPr>
                          <w:lang w:val="en-GB"/>
                        </w:rPr>
                      </w:pPr>
                      <w:r>
                        <w:rPr>
                          <w:b/>
                          <w:sz w:val="34"/>
                          <w:szCs w:val="34"/>
                          <w:lang w:val="en-GB"/>
                        </w:rPr>
                        <w:t xml:space="preserve">                  </w:t>
                      </w:r>
                      <w:r w:rsidR="002B5BF4">
                        <w:rPr>
                          <w:b/>
                          <w:sz w:val="34"/>
                          <w:szCs w:val="34"/>
                          <w:lang w:val="en-GB"/>
                        </w:rPr>
                        <w:t>2025/26</w:t>
                      </w:r>
                      <w:r w:rsidR="00382F1A">
                        <w:rPr>
                          <w:b/>
                          <w:sz w:val="34"/>
                          <w:szCs w:val="34"/>
                          <w:lang w:val="en-GB"/>
                        </w:rPr>
                        <w:t xml:space="preserve"> </w:t>
                      </w:r>
                      <w:r>
                        <w:rPr>
                          <w:b/>
                          <w:sz w:val="34"/>
                          <w:szCs w:val="34"/>
                          <w:lang w:val="en-GB"/>
                        </w:rPr>
                        <w:t>Membership Fees</w:t>
                      </w:r>
                    </w:p>
                    <w:p w:rsidR="002509CC" w:rsidRPr="004E212E" w:rsidRDefault="002509CC" w:rsidP="002509CC">
                      <w:pPr>
                        <w:spacing w:after="0" w:line="240" w:lineRule="auto"/>
                        <w:rPr>
                          <w:lang w:val="en-GB"/>
                        </w:rPr>
                      </w:pPr>
                    </w:p>
                    <w:p w:rsidR="002509CC" w:rsidRPr="00B636B3" w:rsidRDefault="002509CC" w:rsidP="002509CC">
                      <w:pPr>
                        <w:spacing w:after="0" w:line="240" w:lineRule="auto"/>
                        <w:rPr>
                          <w:b/>
                          <w:sz w:val="36"/>
                          <w:szCs w:val="36"/>
                          <w:lang w:val="en-GB"/>
                        </w:rPr>
                      </w:pPr>
                    </w:p>
                  </w:txbxContent>
                </v:textbox>
                <w10:wrap type="tight" anchorx="margin" anchory="margin"/>
              </v:shape>
            </w:pict>
          </mc:Fallback>
        </mc:AlternateContent>
      </w:r>
    </w:p>
    <w:p w:rsidR="00E03FCA" w:rsidRDefault="00917655" w:rsidP="005720CB">
      <w:pPr>
        <w:spacing w:line="240" w:lineRule="auto"/>
        <w:rPr>
          <w:b/>
          <w:i/>
        </w:rPr>
      </w:pPr>
      <w:r>
        <w:rPr>
          <w:b/>
          <w:noProof/>
          <w:lang w:val="en-GB" w:eastAsia="en-GB"/>
        </w:rPr>
        <mc:AlternateContent>
          <mc:Choice Requires="wps">
            <w:drawing>
              <wp:anchor distT="0" distB="0" distL="114300" distR="114300" simplePos="0" relativeHeight="251707392" behindDoc="0" locked="0" layoutInCell="1" allowOverlap="1" wp14:anchorId="61FE937A" wp14:editId="7E6CA075">
                <wp:simplePos x="0" y="0"/>
                <wp:positionH relativeFrom="margin">
                  <wp:posOffset>-15240</wp:posOffset>
                </wp:positionH>
                <wp:positionV relativeFrom="paragraph">
                  <wp:posOffset>40005</wp:posOffset>
                </wp:positionV>
                <wp:extent cx="6675120" cy="0"/>
                <wp:effectExtent l="0" t="0" r="0" b="0"/>
                <wp:wrapNone/>
                <wp:docPr id="1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straightConnector1">
                          <a:avLst/>
                        </a:prstGeom>
                        <a:noFill/>
                        <a:ln w="19050">
                          <a:no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6C7B52" id="AutoShape 28" o:spid="_x0000_s1026" type="#_x0000_t32" style="position:absolute;margin-left:-1.2pt;margin-top:3.15pt;width:525.6pt;height:0;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" stroked="f" strokeweight="1.5pt">
                <w10:wrap anchorx="margin"/>
              </v:shape>
            </w:pict>
          </mc:Fallback>
        </mc:AlternateContent>
      </w:r>
    </w:p>
    <w:p w:rsidR="00230CCE" w:rsidRPr="00230CCE" w:rsidRDefault="00230CCE" w:rsidP="00382F1A">
      <w:pPr>
        <w:spacing w:after="0" w:line="240" w:lineRule="auto"/>
        <w:rPr>
          <w:b/>
          <w:color w:val="FF0000"/>
        </w:rPr>
      </w:pPr>
    </w:p>
    <w:p w:rsidR="008A4478" w:rsidRDefault="008A4478" w:rsidP="008A4478">
      <w:pPr>
        <w:spacing w:after="0" w:line="240" w:lineRule="auto"/>
      </w:pPr>
      <w:r>
        <w:t xml:space="preserve">Discounts are negotiable for members who join </w:t>
      </w:r>
      <w:r w:rsidRPr="008A4478">
        <w:rPr>
          <w:i/>
        </w:rPr>
        <w:t>late</w:t>
      </w:r>
      <w:r>
        <w:t>.</w:t>
      </w:r>
    </w:p>
    <w:p w:rsidR="008A4478" w:rsidRDefault="008A4478" w:rsidP="008A4478">
      <w:pPr>
        <w:spacing w:after="0" w:line="240" w:lineRule="auto"/>
      </w:pPr>
      <w:r>
        <w:t xml:space="preserve">Adults with learning difficulties are charged the </w:t>
      </w:r>
      <w:r w:rsidR="005C07AD">
        <w:rPr>
          <w:i/>
        </w:rPr>
        <w:t>same</w:t>
      </w:r>
      <w:r w:rsidRPr="008A4478">
        <w:rPr>
          <w:i/>
        </w:rPr>
        <w:t xml:space="preserve"> fee</w:t>
      </w:r>
      <w:r>
        <w:t xml:space="preserve"> as </w:t>
      </w:r>
      <w:r w:rsidRPr="008A4478">
        <w:rPr>
          <w:i/>
        </w:rPr>
        <w:t>children</w:t>
      </w:r>
      <w:r>
        <w:t>.</w:t>
      </w:r>
      <w:r>
        <w:br/>
      </w:r>
    </w:p>
    <w:p w:rsidR="008A4478" w:rsidRPr="008A4478" w:rsidRDefault="008A4478" w:rsidP="008A4478">
      <w:pPr>
        <w:spacing w:after="0" w:line="240" w:lineRule="auto"/>
        <w:jc w:val="center"/>
        <w:rPr>
          <w:b/>
          <w:i/>
        </w:rPr>
      </w:pPr>
      <w:r>
        <w:rPr>
          <w:b/>
        </w:rPr>
        <w:t xml:space="preserve">Discounts are </w:t>
      </w:r>
      <w:r>
        <w:rPr>
          <w:b/>
          <w:i/>
        </w:rPr>
        <w:t xml:space="preserve">negotiable </w:t>
      </w:r>
      <w:r>
        <w:rPr>
          <w:b/>
        </w:rPr>
        <w:t xml:space="preserve">for </w:t>
      </w:r>
      <w:r>
        <w:rPr>
          <w:b/>
          <w:i/>
        </w:rPr>
        <w:t>block-booking</w:t>
      </w:r>
    </w:p>
    <w:p w:rsidR="003F314C" w:rsidRPr="009A6164" w:rsidRDefault="003F314C">
      <w:pPr>
        <w:rPr>
          <w:b/>
          <w:color w:val="FF0000"/>
        </w:rPr>
      </w:pPr>
      <w:r>
        <w:rPr>
          <w:b/>
        </w:rPr>
        <w:t xml:space="preserve">Top Up (A): </w:t>
      </w:r>
      <w:r>
        <w:t>Groups with children under or of primary school age, youth clubs and adventure playgrounds and special needs groups.</w:t>
      </w:r>
      <w:r w:rsidR="009A6164">
        <w:t xml:space="preserve">                                                         </w:t>
      </w:r>
      <w:r w:rsidR="009A6164">
        <w:rPr>
          <w:b/>
          <w:color w:val="FF0000"/>
        </w:rPr>
        <w:t>ALL PRICES INCLUDE VAT</w:t>
      </w:r>
    </w:p>
    <w:p w:rsidR="003F314C" w:rsidRPr="00A24734" w:rsidRDefault="003F314C" w:rsidP="003F314C">
      <w:pPr>
        <w:pStyle w:val="ListParagraph"/>
        <w:numPr>
          <w:ilvl w:val="0"/>
          <w:numId w:val="3"/>
        </w:numPr>
        <w:rPr>
          <w:b/>
          <w:i/>
        </w:rPr>
      </w:pPr>
      <w:r w:rsidRPr="00A24734">
        <w:rPr>
          <w:b/>
        </w:rPr>
        <w:t>Groups wit</w:t>
      </w:r>
      <w:r w:rsidR="00DA6C77">
        <w:rPr>
          <w:b/>
        </w:rPr>
        <w:t xml:space="preserve">h 10 </w:t>
      </w:r>
      <w:r w:rsidRPr="00A24734">
        <w:rPr>
          <w:b/>
        </w:rPr>
        <w:t>children and under</w:t>
      </w:r>
      <w:r w:rsidR="009A6164">
        <w:rPr>
          <w:b/>
        </w:rPr>
        <w:t xml:space="preserve"> -------</w:t>
      </w:r>
      <w:r w:rsidR="00781DCB">
        <w:rPr>
          <w:b/>
        </w:rPr>
        <w:t>------------------------   £138.39</w:t>
      </w:r>
      <w:r w:rsidR="00221019">
        <w:rPr>
          <w:b/>
          <w:color w:val="FF0000"/>
        </w:rPr>
        <w:t>VAT</w:t>
      </w:r>
      <w:r w:rsidR="00B54705">
        <w:rPr>
          <w:b/>
          <w:color w:val="FF0000"/>
        </w:rPr>
        <w:t xml:space="preserve"> </w:t>
      </w:r>
      <w:r w:rsidR="00781DCB">
        <w:rPr>
          <w:b/>
        </w:rPr>
        <w:t>£27.6</w:t>
      </w:r>
      <w:r w:rsidR="005B3734">
        <w:rPr>
          <w:b/>
        </w:rPr>
        <w:t>7=</w:t>
      </w:r>
      <w:r w:rsidR="00781DCB">
        <w:rPr>
          <w:b/>
        </w:rPr>
        <w:t>£166.06</w:t>
      </w:r>
      <w:r w:rsidR="009A6164">
        <w:rPr>
          <w:b/>
        </w:rPr>
        <w:t xml:space="preserve">       </w:t>
      </w:r>
    </w:p>
    <w:p w:rsidR="003F314C" w:rsidRPr="00A24734" w:rsidRDefault="00272973" w:rsidP="003F314C">
      <w:pPr>
        <w:pStyle w:val="ListParagraph"/>
        <w:numPr>
          <w:ilvl w:val="0"/>
          <w:numId w:val="3"/>
        </w:numPr>
        <w:rPr>
          <w:b/>
        </w:rPr>
      </w:pPr>
      <w:r>
        <w:rPr>
          <w:b/>
        </w:rPr>
        <w:t>Groups with between 11 and 2</w:t>
      </w:r>
      <w:r w:rsidR="003F314C" w:rsidRPr="00A24734">
        <w:rPr>
          <w:b/>
        </w:rPr>
        <w:t>0 children</w:t>
      </w:r>
      <w:r>
        <w:rPr>
          <w:b/>
        </w:rPr>
        <w:t>-----------------------    £</w:t>
      </w:r>
      <w:r w:rsidR="004748F8">
        <w:rPr>
          <w:b/>
        </w:rPr>
        <w:t>156.40</w:t>
      </w:r>
      <w:r w:rsidR="00B54705">
        <w:rPr>
          <w:b/>
          <w:color w:val="FF0000"/>
        </w:rPr>
        <w:t>VAT</w:t>
      </w:r>
      <w:r w:rsidR="00C36A41">
        <w:rPr>
          <w:b/>
        </w:rPr>
        <w:t xml:space="preserve"> £31.28=£187.68</w:t>
      </w:r>
      <w:r w:rsidR="009A6164">
        <w:rPr>
          <w:b/>
        </w:rPr>
        <w:t xml:space="preserve">     </w:t>
      </w:r>
    </w:p>
    <w:p w:rsidR="003F314C" w:rsidRPr="00A24734" w:rsidRDefault="00221019" w:rsidP="003F314C">
      <w:pPr>
        <w:pStyle w:val="ListParagraph"/>
        <w:numPr>
          <w:ilvl w:val="0"/>
          <w:numId w:val="3"/>
        </w:numPr>
        <w:rPr>
          <w:b/>
        </w:rPr>
      </w:pPr>
      <w:r>
        <w:rPr>
          <w:b/>
        </w:rPr>
        <w:t>Groups with between 21 and 30</w:t>
      </w:r>
      <w:r w:rsidR="009A6164">
        <w:rPr>
          <w:b/>
        </w:rPr>
        <w:t xml:space="preserve"> children</w:t>
      </w:r>
      <w:r>
        <w:rPr>
          <w:b/>
        </w:rPr>
        <w:t>------------------------- £</w:t>
      </w:r>
      <w:r w:rsidR="009A6164">
        <w:rPr>
          <w:b/>
        </w:rPr>
        <w:t xml:space="preserve"> </w:t>
      </w:r>
      <w:r w:rsidR="004748F8">
        <w:rPr>
          <w:b/>
        </w:rPr>
        <w:t>174.40</w:t>
      </w:r>
      <w:r w:rsidR="00B54705">
        <w:rPr>
          <w:b/>
          <w:color w:val="FF0000"/>
        </w:rPr>
        <w:t xml:space="preserve">VAT </w:t>
      </w:r>
      <w:r>
        <w:rPr>
          <w:b/>
        </w:rPr>
        <w:t>£</w:t>
      </w:r>
      <w:r w:rsidR="004748F8">
        <w:rPr>
          <w:b/>
        </w:rPr>
        <w:t>34.88</w:t>
      </w:r>
      <w:r w:rsidR="005B3734">
        <w:rPr>
          <w:b/>
        </w:rPr>
        <w:t>=</w:t>
      </w:r>
      <w:r w:rsidR="004748F8">
        <w:rPr>
          <w:b/>
        </w:rPr>
        <w:t>£209.28</w:t>
      </w:r>
      <w:r w:rsidR="009A6164">
        <w:rPr>
          <w:b/>
        </w:rPr>
        <w:t xml:space="preserve">     </w:t>
      </w:r>
    </w:p>
    <w:p w:rsidR="003F314C" w:rsidRPr="00A24734" w:rsidRDefault="003F314C" w:rsidP="003F314C">
      <w:pPr>
        <w:pStyle w:val="ListParagraph"/>
        <w:numPr>
          <w:ilvl w:val="0"/>
          <w:numId w:val="3"/>
        </w:numPr>
        <w:rPr>
          <w:b/>
        </w:rPr>
      </w:pPr>
      <w:r w:rsidRPr="00A24734">
        <w:rPr>
          <w:b/>
        </w:rPr>
        <w:t>Groups with between</w:t>
      </w:r>
      <w:r w:rsidR="00B54705">
        <w:rPr>
          <w:b/>
        </w:rPr>
        <w:t xml:space="preserve"> 31 and 50</w:t>
      </w:r>
      <w:r w:rsidR="008E51AD" w:rsidRPr="00A24734">
        <w:rPr>
          <w:b/>
        </w:rPr>
        <w:t xml:space="preserve"> children</w:t>
      </w:r>
      <w:r w:rsidR="00B54705">
        <w:rPr>
          <w:b/>
        </w:rPr>
        <w:t>------------------------- £</w:t>
      </w:r>
      <w:r w:rsidR="008E51AD" w:rsidRPr="00A24734">
        <w:rPr>
          <w:b/>
        </w:rPr>
        <w:t xml:space="preserve"> </w:t>
      </w:r>
      <w:r w:rsidR="004748F8">
        <w:rPr>
          <w:b/>
        </w:rPr>
        <w:t>184.40</w:t>
      </w:r>
      <w:r w:rsidR="005B3734">
        <w:rPr>
          <w:b/>
          <w:color w:val="FF0000"/>
        </w:rPr>
        <w:t>VAT</w:t>
      </w:r>
      <w:r w:rsidR="004748F8">
        <w:rPr>
          <w:b/>
        </w:rPr>
        <w:t>£36.88 = £221.28</w:t>
      </w:r>
      <w:r w:rsidR="008E51AD" w:rsidRPr="00A24734">
        <w:rPr>
          <w:b/>
        </w:rPr>
        <w:t xml:space="preserve">      </w:t>
      </w:r>
    </w:p>
    <w:p w:rsidR="001568A1" w:rsidRDefault="00FB5B82" w:rsidP="003F314C">
      <w:pPr>
        <w:pStyle w:val="ListParagraph"/>
        <w:numPr>
          <w:ilvl w:val="0"/>
          <w:numId w:val="3"/>
        </w:numPr>
        <w:rPr>
          <w:b/>
        </w:rPr>
      </w:pPr>
      <w:r>
        <w:rPr>
          <w:b/>
        </w:rPr>
        <w:t>Groups with between 51 and 60 children-</w:t>
      </w:r>
      <w:r w:rsidR="004748F8">
        <w:rPr>
          <w:b/>
        </w:rPr>
        <w:t>-------------------------£194.40</w:t>
      </w:r>
      <w:r>
        <w:rPr>
          <w:b/>
          <w:color w:val="FF0000"/>
        </w:rPr>
        <w:t>VAT</w:t>
      </w:r>
      <w:r w:rsidRPr="00A24734">
        <w:rPr>
          <w:b/>
        </w:rPr>
        <w:t xml:space="preserve"> £</w:t>
      </w:r>
      <w:r w:rsidR="004748F8">
        <w:rPr>
          <w:b/>
        </w:rPr>
        <w:t>38.88 =£233.28</w:t>
      </w:r>
      <w:r w:rsidR="008E51AD" w:rsidRPr="00A24734">
        <w:rPr>
          <w:b/>
        </w:rPr>
        <w:t xml:space="preserve">   </w:t>
      </w:r>
    </w:p>
    <w:p w:rsidR="001568A1" w:rsidRDefault="001568A1" w:rsidP="003F314C">
      <w:pPr>
        <w:pStyle w:val="ListParagraph"/>
        <w:numPr>
          <w:ilvl w:val="0"/>
          <w:numId w:val="3"/>
        </w:numPr>
        <w:rPr>
          <w:b/>
        </w:rPr>
      </w:pPr>
      <w:r>
        <w:rPr>
          <w:b/>
        </w:rPr>
        <w:t>Groups with between 61 and 80 children-</w:t>
      </w:r>
      <w:r w:rsidR="00B04F99">
        <w:rPr>
          <w:b/>
        </w:rPr>
        <w:t>-------------------------£204.40</w:t>
      </w:r>
      <w:r>
        <w:rPr>
          <w:b/>
          <w:color w:val="FF0000"/>
        </w:rPr>
        <w:t xml:space="preserve"> VAT</w:t>
      </w:r>
      <w:r w:rsidRPr="00A24734">
        <w:rPr>
          <w:b/>
        </w:rPr>
        <w:t xml:space="preserve"> £</w:t>
      </w:r>
      <w:r w:rsidR="00B04F99">
        <w:rPr>
          <w:b/>
        </w:rPr>
        <w:t>40.88=£245.28</w:t>
      </w:r>
    </w:p>
    <w:p w:rsidR="001568A1" w:rsidRDefault="001568A1" w:rsidP="003F314C">
      <w:pPr>
        <w:pStyle w:val="ListParagraph"/>
        <w:numPr>
          <w:ilvl w:val="0"/>
          <w:numId w:val="3"/>
        </w:numPr>
        <w:rPr>
          <w:b/>
        </w:rPr>
      </w:pPr>
      <w:r>
        <w:rPr>
          <w:b/>
        </w:rPr>
        <w:t>Groups with between81 and 90 children--</w:t>
      </w:r>
      <w:r w:rsidR="00B04F99">
        <w:rPr>
          <w:b/>
        </w:rPr>
        <w:t>-------------------------£214.40</w:t>
      </w:r>
      <w:r>
        <w:rPr>
          <w:b/>
          <w:color w:val="FF0000"/>
        </w:rPr>
        <w:t xml:space="preserve">VAT </w:t>
      </w:r>
      <w:r w:rsidRPr="00A24734">
        <w:rPr>
          <w:b/>
        </w:rPr>
        <w:t>£</w:t>
      </w:r>
      <w:r w:rsidR="00CD6E45">
        <w:rPr>
          <w:b/>
        </w:rPr>
        <w:t>42.88=£257.28</w:t>
      </w:r>
    </w:p>
    <w:p w:rsidR="001568A1" w:rsidRDefault="001568A1" w:rsidP="003F314C">
      <w:pPr>
        <w:pStyle w:val="ListParagraph"/>
        <w:numPr>
          <w:ilvl w:val="0"/>
          <w:numId w:val="3"/>
        </w:numPr>
        <w:rPr>
          <w:b/>
        </w:rPr>
      </w:pPr>
      <w:r>
        <w:rPr>
          <w:b/>
        </w:rPr>
        <w:t>Groups with between 91 and 100 children</w:t>
      </w:r>
      <w:r w:rsidR="004957E9">
        <w:rPr>
          <w:b/>
        </w:rPr>
        <w:t>------------------------</w:t>
      </w:r>
      <w:r w:rsidR="00CD6E45">
        <w:rPr>
          <w:b/>
        </w:rPr>
        <w:t>£224.</w:t>
      </w:r>
      <w:r w:rsidR="004957E9">
        <w:rPr>
          <w:b/>
        </w:rPr>
        <w:t>40</w:t>
      </w:r>
      <w:r>
        <w:rPr>
          <w:b/>
          <w:color w:val="FF0000"/>
        </w:rPr>
        <w:t>VAT</w:t>
      </w:r>
      <w:r w:rsidR="008E51AD" w:rsidRPr="00A24734">
        <w:rPr>
          <w:b/>
        </w:rPr>
        <w:t xml:space="preserve"> </w:t>
      </w:r>
      <w:r w:rsidR="004957E9">
        <w:rPr>
          <w:b/>
        </w:rPr>
        <w:t>£44.88=£269.28</w:t>
      </w:r>
    </w:p>
    <w:p w:rsidR="001568A1" w:rsidRDefault="001568A1" w:rsidP="003F314C">
      <w:pPr>
        <w:pStyle w:val="ListParagraph"/>
        <w:numPr>
          <w:ilvl w:val="0"/>
          <w:numId w:val="3"/>
        </w:numPr>
        <w:rPr>
          <w:b/>
        </w:rPr>
      </w:pPr>
      <w:r>
        <w:rPr>
          <w:b/>
        </w:rPr>
        <w:t>Groups with between 101</w:t>
      </w:r>
      <w:r w:rsidR="00FF4AD0">
        <w:rPr>
          <w:b/>
        </w:rPr>
        <w:t xml:space="preserve"> and 110 childr</w:t>
      </w:r>
      <w:r w:rsidR="004957E9">
        <w:rPr>
          <w:b/>
        </w:rPr>
        <w:t>en-----------------------£234.40</w:t>
      </w:r>
      <w:r w:rsidR="00FF4AD0">
        <w:rPr>
          <w:b/>
          <w:color w:val="FF0000"/>
        </w:rPr>
        <w:t xml:space="preserve">VAT </w:t>
      </w:r>
      <w:r w:rsidR="004957E9">
        <w:rPr>
          <w:b/>
        </w:rPr>
        <w:t>£46.88=£</w:t>
      </w:r>
      <w:r w:rsidR="0060201A">
        <w:rPr>
          <w:b/>
        </w:rPr>
        <w:t>281.28</w:t>
      </w:r>
    </w:p>
    <w:p w:rsidR="00742184" w:rsidRDefault="00742184" w:rsidP="003F314C">
      <w:pPr>
        <w:pStyle w:val="ListParagraph"/>
        <w:numPr>
          <w:ilvl w:val="0"/>
          <w:numId w:val="3"/>
        </w:numPr>
        <w:rPr>
          <w:b/>
        </w:rPr>
      </w:pPr>
    </w:p>
    <w:p w:rsidR="00FF4AD0" w:rsidRDefault="00FF4AD0" w:rsidP="003F314C">
      <w:pPr>
        <w:pStyle w:val="ListParagraph"/>
        <w:numPr>
          <w:ilvl w:val="0"/>
          <w:numId w:val="3"/>
        </w:numPr>
        <w:rPr>
          <w:b/>
        </w:rPr>
      </w:pPr>
      <w:r>
        <w:rPr>
          <w:b/>
        </w:rPr>
        <w:t>Groups with between 111 and 130 childr</w:t>
      </w:r>
      <w:r w:rsidR="00742184">
        <w:rPr>
          <w:b/>
        </w:rPr>
        <w:t>en-----------------------£244.40</w:t>
      </w:r>
      <w:r>
        <w:rPr>
          <w:b/>
          <w:color w:val="FF0000"/>
        </w:rPr>
        <w:t xml:space="preserve">VAT </w:t>
      </w:r>
      <w:r w:rsidR="00742184">
        <w:rPr>
          <w:b/>
        </w:rPr>
        <w:t>£48.88=£293.28</w:t>
      </w:r>
    </w:p>
    <w:p w:rsidR="00FF4AD0" w:rsidRDefault="00FF4AD0" w:rsidP="003F314C">
      <w:pPr>
        <w:pStyle w:val="ListParagraph"/>
        <w:numPr>
          <w:ilvl w:val="0"/>
          <w:numId w:val="3"/>
        </w:numPr>
        <w:rPr>
          <w:b/>
        </w:rPr>
      </w:pPr>
      <w:r>
        <w:rPr>
          <w:b/>
        </w:rPr>
        <w:t>Groups with between 131 and 200 childr</w:t>
      </w:r>
      <w:r w:rsidR="00742184">
        <w:rPr>
          <w:b/>
        </w:rPr>
        <w:t>en-----------------------£264.40</w:t>
      </w:r>
      <w:r>
        <w:rPr>
          <w:b/>
          <w:color w:val="FF0000"/>
        </w:rPr>
        <w:t>VAT</w:t>
      </w:r>
      <w:r w:rsidR="001A49A6">
        <w:rPr>
          <w:b/>
        </w:rPr>
        <w:t xml:space="preserve"> £52.88=£317.28</w:t>
      </w:r>
    </w:p>
    <w:p w:rsidR="00FF4AD0" w:rsidRDefault="00FF4AD0" w:rsidP="003F314C">
      <w:pPr>
        <w:pStyle w:val="ListParagraph"/>
        <w:numPr>
          <w:ilvl w:val="0"/>
          <w:numId w:val="3"/>
        </w:numPr>
        <w:rPr>
          <w:b/>
        </w:rPr>
      </w:pPr>
      <w:r>
        <w:rPr>
          <w:b/>
        </w:rPr>
        <w:t>Groups with between 201 and 280 children-----------------------</w:t>
      </w:r>
      <w:r w:rsidR="00742184">
        <w:rPr>
          <w:b/>
        </w:rPr>
        <w:t>£274.40</w:t>
      </w:r>
      <w:r w:rsidR="00DB47BF">
        <w:rPr>
          <w:b/>
          <w:color w:val="FF0000"/>
        </w:rPr>
        <w:t>VAT</w:t>
      </w:r>
      <w:r w:rsidR="000805C6">
        <w:rPr>
          <w:b/>
        </w:rPr>
        <w:t xml:space="preserve"> £54.88=£329.28</w:t>
      </w:r>
    </w:p>
    <w:p w:rsidR="00DB47BF" w:rsidRDefault="00DB47BF" w:rsidP="003F314C">
      <w:pPr>
        <w:pStyle w:val="ListParagraph"/>
        <w:numPr>
          <w:ilvl w:val="0"/>
          <w:numId w:val="3"/>
        </w:numPr>
        <w:rPr>
          <w:b/>
        </w:rPr>
      </w:pPr>
      <w:r>
        <w:rPr>
          <w:b/>
        </w:rPr>
        <w:t>Groups with between 281 and 300 childr</w:t>
      </w:r>
      <w:r w:rsidR="000805C6">
        <w:rPr>
          <w:b/>
        </w:rPr>
        <w:t>en-----------------------£284.40</w:t>
      </w:r>
      <w:r>
        <w:rPr>
          <w:b/>
          <w:color w:val="FF0000"/>
        </w:rPr>
        <w:t>VAT</w:t>
      </w:r>
      <w:r w:rsidR="000805C6">
        <w:rPr>
          <w:b/>
        </w:rPr>
        <w:t xml:space="preserve"> £56.88=£341.28</w:t>
      </w:r>
    </w:p>
    <w:p w:rsidR="00DB47BF" w:rsidRPr="00AD181D" w:rsidRDefault="00DB47BF" w:rsidP="003F314C">
      <w:pPr>
        <w:pStyle w:val="ListParagraph"/>
        <w:numPr>
          <w:ilvl w:val="0"/>
          <w:numId w:val="3"/>
        </w:numPr>
        <w:rPr>
          <w:b/>
        </w:rPr>
      </w:pPr>
      <w:r>
        <w:rPr>
          <w:b/>
        </w:rPr>
        <w:t xml:space="preserve">Groups with between 301 and 320 </w:t>
      </w:r>
      <w:r w:rsidR="00AD181D">
        <w:rPr>
          <w:b/>
        </w:rPr>
        <w:t>childr</w:t>
      </w:r>
      <w:r w:rsidR="000805C6">
        <w:rPr>
          <w:b/>
        </w:rPr>
        <w:t>en-----------------------£294.40</w:t>
      </w:r>
      <w:r w:rsidR="00AD181D">
        <w:rPr>
          <w:b/>
          <w:color w:val="FF0000"/>
        </w:rPr>
        <w:t>VAT</w:t>
      </w:r>
      <w:r w:rsidR="000805C6">
        <w:rPr>
          <w:b/>
          <w:color w:val="000000" w:themeColor="text1"/>
        </w:rPr>
        <w:t>£58.88= £353.28</w:t>
      </w:r>
    </w:p>
    <w:p w:rsidR="00AD181D" w:rsidRDefault="00AD181D" w:rsidP="003F314C">
      <w:pPr>
        <w:pStyle w:val="ListParagraph"/>
        <w:numPr>
          <w:ilvl w:val="0"/>
          <w:numId w:val="3"/>
        </w:numPr>
        <w:rPr>
          <w:b/>
        </w:rPr>
      </w:pPr>
      <w:r>
        <w:rPr>
          <w:b/>
        </w:rPr>
        <w:t>Groups with between321 and 340 childre</w:t>
      </w:r>
      <w:r w:rsidR="000805C6">
        <w:rPr>
          <w:b/>
        </w:rPr>
        <w:t>n------------------------£304.40</w:t>
      </w:r>
      <w:r>
        <w:rPr>
          <w:b/>
          <w:color w:val="FF0000"/>
        </w:rPr>
        <w:t>VAT</w:t>
      </w:r>
      <w:r w:rsidR="000805C6">
        <w:rPr>
          <w:b/>
        </w:rPr>
        <w:t>£60.88</w:t>
      </w:r>
      <w:r>
        <w:rPr>
          <w:b/>
        </w:rPr>
        <w:t>= £</w:t>
      </w:r>
      <w:r w:rsidR="000805C6">
        <w:rPr>
          <w:b/>
        </w:rPr>
        <w:t>365.28</w:t>
      </w:r>
    </w:p>
    <w:p w:rsidR="00603800" w:rsidRDefault="00603800" w:rsidP="003F314C">
      <w:pPr>
        <w:pStyle w:val="ListParagraph"/>
        <w:numPr>
          <w:ilvl w:val="0"/>
          <w:numId w:val="3"/>
        </w:numPr>
        <w:rPr>
          <w:b/>
        </w:rPr>
      </w:pPr>
      <w:r>
        <w:rPr>
          <w:b/>
        </w:rPr>
        <w:t>Groups with between 341 and 360 children</w:t>
      </w:r>
      <w:r w:rsidR="000805C6">
        <w:rPr>
          <w:b/>
        </w:rPr>
        <w:t>-----------------------£336.40</w:t>
      </w:r>
      <w:r w:rsidR="00A069A3">
        <w:rPr>
          <w:b/>
          <w:color w:val="FF0000"/>
        </w:rPr>
        <w:t>VAT</w:t>
      </w:r>
      <w:r w:rsidR="000805C6">
        <w:rPr>
          <w:b/>
          <w:color w:val="000000" w:themeColor="text1"/>
        </w:rPr>
        <w:t>£67.28</w:t>
      </w:r>
      <w:r w:rsidR="00530934">
        <w:rPr>
          <w:b/>
          <w:color w:val="000000" w:themeColor="text1"/>
        </w:rPr>
        <w:t>= £403.68</w:t>
      </w:r>
    </w:p>
    <w:p w:rsidR="00603800" w:rsidRDefault="00603800" w:rsidP="003F314C">
      <w:pPr>
        <w:pStyle w:val="ListParagraph"/>
        <w:numPr>
          <w:ilvl w:val="0"/>
          <w:numId w:val="3"/>
        </w:numPr>
        <w:rPr>
          <w:b/>
        </w:rPr>
      </w:pPr>
      <w:r>
        <w:rPr>
          <w:b/>
        </w:rPr>
        <w:t>Groups with between 361 and 400 children</w:t>
      </w:r>
      <w:r w:rsidR="00530934">
        <w:rPr>
          <w:b/>
        </w:rPr>
        <w:t>-----------------------£360.40</w:t>
      </w:r>
      <w:r w:rsidR="00A069A3">
        <w:rPr>
          <w:b/>
          <w:color w:val="FF0000"/>
        </w:rPr>
        <w:t xml:space="preserve">VAT </w:t>
      </w:r>
      <w:r w:rsidR="00E945EE">
        <w:rPr>
          <w:b/>
        </w:rPr>
        <w:t>£72.08 =£432.48</w:t>
      </w:r>
    </w:p>
    <w:p w:rsidR="00603800" w:rsidRDefault="00603800" w:rsidP="003F314C">
      <w:pPr>
        <w:pStyle w:val="ListParagraph"/>
        <w:numPr>
          <w:ilvl w:val="0"/>
          <w:numId w:val="3"/>
        </w:numPr>
        <w:rPr>
          <w:b/>
        </w:rPr>
      </w:pPr>
      <w:r>
        <w:rPr>
          <w:b/>
        </w:rPr>
        <w:t>Groups with between 401 and 440 children</w:t>
      </w:r>
      <w:r w:rsidR="00E945EE">
        <w:rPr>
          <w:b/>
        </w:rPr>
        <w:t>-----------------------£370.40</w:t>
      </w:r>
      <w:r w:rsidR="00A069A3">
        <w:rPr>
          <w:b/>
          <w:color w:val="FF0000"/>
        </w:rPr>
        <w:t>VAT</w:t>
      </w:r>
      <w:r w:rsidR="00E945EE">
        <w:rPr>
          <w:b/>
        </w:rPr>
        <w:t xml:space="preserve"> £74.08 =£444.48</w:t>
      </w:r>
    </w:p>
    <w:p w:rsidR="00603800" w:rsidRDefault="00603800" w:rsidP="003F314C">
      <w:pPr>
        <w:pStyle w:val="ListParagraph"/>
        <w:numPr>
          <w:ilvl w:val="0"/>
          <w:numId w:val="3"/>
        </w:numPr>
        <w:rPr>
          <w:b/>
        </w:rPr>
      </w:pPr>
      <w:r>
        <w:rPr>
          <w:b/>
        </w:rPr>
        <w:t>Groups with between 441 and 480 children</w:t>
      </w:r>
      <w:r w:rsidR="00E945EE">
        <w:rPr>
          <w:b/>
        </w:rPr>
        <w:t>-----------------------£398.40</w:t>
      </w:r>
      <w:r w:rsidR="00A069A3">
        <w:rPr>
          <w:b/>
          <w:color w:val="FF0000"/>
        </w:rPr>
        <w:t xml:space="preserve">VAT </w:t>
      </w:r>
      <w:r w:rsidR="00E945EE">
        <w:rPr>
          <w:b/>
        </w:rPr>
        <w:t>£79.68 =£478.08</w:t>
      </w:r>
    </w:p>
    <w:p w:rsidR="00A069A3" w:rsidRDefault="00A069A3" w:rsidP="003F314C">
      <w:pPr>
        <w:pStyle w:val="ListParagraph"/>
        <w:numPr>
          <w:ilvl w:val="0"/>
          <w:numId w:val="3"/>
        </w:numPr>
        <w:rPr>
          <w:b/>
        </w:rPr>
      </w:pPr>
      <w:r>
        <w:rPr>
          <w:b/>
        </w:rPr>
        <w:t>Groups with between 481 and 500 children-----------------------£</w:t>
      </w:r>
      <w:r w:rsidR="00E945EE">
        <w:rPr>
          <w:b/>
        </w:rPr>
        <w:t>410.40</w:t>
      </w:r>
      <w:r w:rsidR="005720CB">
        <w:rPr>
          <w:b/>
          <w:color w:val="FF0000"/>
        </w:rPr>
        <w:t xml:space="preserve">VAT </w:t>
      </w:r>
      <w:r w:rsidR="00E945EE">
        <w:rPr>
          <w:b/>
        </w:rPr>
        <w:t>£82.08 =£492.48</w:t>
      </w:r>
    </w:p>
    <w:p w:rsidR="00A069A3" w:rsidRDefault="005720CB" w:rsidP="003F314C">
      <w:pPr>
        <w:pStyle w:val="ListParagraph"/>
        <w:numPr>
          <w:ilvl w:val="0"/>
          <w:numId w:val="3"/>
        </w:numPr>
        <w:rPr>
          <w:b/>
        </w:rPr>
      </w:pPr>
      <w:r>
        <w:rPr>
          <w:b/>
        </w:rPr>
        <w:t>Groups with between 501 and 600 childr</w:t>
      </w:r>
      <w:r w:rsidR="00E945EE">
        <w:rPr>
          <w:b/>
        </w:rPr>
        <w:t>en-----------------------£420.40</w:t>
      </w:r>
      <w:r>
        <w:rPr>
          <w:b/>
          <w:color w:val="FF0000"/>
        </w:rPr>
        <w:t>VAT</w:t>
      </w:r>
      <w:r w:rsidR="00E945EE">
        <w:rPr>
          <w:b/>
        </w:rPr>
        <w:t xml:space="preserve"> £84.08= £504.48</w:t>
      </w:r>
    </w:p>
    <w:p w:rsidR="005720CB" w:rsidRDefault="005720CB" w:rsidP="003F314C">
      <w:pPr>
        <w:pStyle w:val="ListParagraph"/>
        <w:numPr>
          <w:ilvl w:val="0"/>
          <w:numId w:val="3"/>
        </w:numPr>
        <w:rPr>
          <w:b/>
        </w:rPr>
      </w:pPr>
      <w:r>
        <w:rPr>
          <w:b/>
        </w:rPr>
        <w:t>Groups with between 601 and 700 childr</w:t>
      </w:r>
      <w:r w:rsidR="008B0CE6">
        <w:rPr>
          <w:b/>
        </w:rPr>
        <w:t>en-----------------------£440.40</w:t>
      </w:r>
      <w:r>
        <w:rPr>
          <w:b/>
          <w:color w:val="FF0000"/>
        </w:rPr>
        <w:t>VAT</w:t>
      </w:r>
      <w:r w:rsidR="00A77D1B">
        <w:rPr>
          <w:b/>
        </w:rPr>
        <w:t xml:space="preserve"> £88.08= £528.4</w:t>
      </w:r>
      <w:r w:rsidR="008B0CE6">
        <w:rPr>
          <w:b/>
        </w:rPr>
        <w:t>8</w:t>
      </w:r>
    </w:p>
    <w:p w:rsidR="005720CB" w:rsidRDefault="005720CB" w:rsidP="003F314C">
      <w:pPr>
        <w:pStyle w:val="ListParagraph"/>
        <w:numPr>
          <w:ilvl w:val="0"/>
          <w:numId w:val="3"/>
        </w:numPr>
        <w:rPr>
          <w:b/>
        </w:rPr>
      </w:pPr>
      <w:r>
        <w:rPr>
          <w:b/>
        </w:rPr>
        <w:t>Groups with between 701 and 800 childr</w:t>
      </w:r>
      <w:r w:rsidR="008B0CE6">
        <w:rPr>
          <w:b/>
        </w:rPr>
        <w:t>en-----------------------£460.40</w:t>
      </w:r>
      <w:r>
        <w:rPr>
          <w:b/>
          <w:color w:val="FF0000"/>
        </w:rPr>
        <w:t xml:space="preserve">VAT </w:t>
      </w:r>
      <w:r>
        <w:rPr>
          <w:b/>
        </w:rPr>
        <w:t>£</w:t>
      </w:r>
      <w:r w:rsidR="008B0CE6">
        <w:rPr>
          <w:b/>
        </w:rPr>
        <w:t>92.08 =£552.48</w:t>
      </w:r>
    </w:p>
    <w:p w:rsidR="005B3734" w:rsidRDefault="005B3734" w:rsidP="003F314C">
      <w:pPr>
        <w:pStyle w:val="ListParagraph"/>
        <w:numPr>
          <w:ilvl w:val="0"/>
          <w:numId w:val="3"/>
        </w:numPr>
        <w:rPr>
          <w:b/>
        </w:rPr>
      </w:pPr>
      <w:r>
        <w:rPr>
          <w:b/>
        </w:rPr>
        <w:t>Groups with between 801 and 900 childr</w:t>
      </w:r>
      <w:r w:rsidR="008B0CE6">
        <w:rPr>
          <w:b/>
        </w:rPr>
        <w:t>en-----------------------£480.40</w:t>
      </w:r>
      <w:r>
        <w:rPr>
          <w:b/>
          <w:color w:val="FF0000"/>
        </w:rPr>
        <w:t>VAT</w:t>
      </w:r>
      <w:r w:rsidR="008B0CE6">
        <w:rPr>
          <w:b/>
        </w:rPr>
        <w:t xml:space="preserve"> £96.08=£576.48</w:t>
      </w:r>
    </w:p>
    <w:p w:rsidR="005B3734" w:rsidRDefault="005B3734" w:rsidP="003F314C">
      <w:pPr>
        <w:pStyle w:val="ListParagraph"/>
        <w:numPr>
          <w:ilvl w:val="0"/>
          <w:numId w:val="3"/>
        </w:numPr>
        <w:rPr>
          <w:b/>
        </w:rPr>
      </w:pPr>
      <w:r>
        <w:rPr>
          <w:b/>
        </w:rPr>
        <w:t>Groups with between 901 and 1000 c</w:t>
      </w:r>
      <w:r w:rsidR="008B0CE6">
        <w:rPr>
          <w:b/>
        </w:rPr>
        <w:t>hildren---------------------£500.40</w:t>
      </w:r>
      <w:r>
        <w:rPr>
          <w:b/>
        </w:rPr>
        <w:t xml:space="preserve"> </w:t>
      </w:r>
      <w:r>
        <w:rPr>
          <w:b/>
          <w:color w:val="FF0000"/>
        </w:rPr>
        <w:t>VAT</w:t>
      </w:r>
      <w:r w:rsidR="008B0CE6">
        <w:rPr>
          <w:b/>
        </w:rPr>
        <w:t>£100.08 = £600.48</w:t>
      </w:r>
    </w:p>
    <w:p w:rsidR="00DA6C77" w:rsidRDefault="00DA6C77" w:rsidP="003F314C">
      <w:pPr>
        <w:pStyle w:val="ListParagraph"/>
        <w:numPr>
          <w:ilvl w:val="0"/>
          <w:numId w:val="3"/>
        </w:numPr>
        <w:rPr>
          <w:b/>
        </w:rPr>
      </w:pPr>
      <w:r>
        <w:rPr>
          <w:b/>
          <w:color w:val="FF0000"/>
        </w:rPr>
        <w:t>M</w:t>
      </w:r>
      <w:r w:rsidR="008B0CE6">
        <w:rPr>
          <w:b/>
          <w:color w:val="FF0000"/>
        </w:rPr>
        <w:t>AXIMUM COST CEILING RATE £600.</w:t>
      </w:r>
      <w:r w:rsidR="006C02D8">
        <w:rPr>
          <w:b/>
          <w:color w:val="FF0000"/>
        </w:rPr>
        <w:t>48 FOR</w:t>
      </w:r>
      <w:r>
        <w:rPr>
          <w:b/>
          <w:color w:val="FF0000"/>
        </w:rPr>
        <w:t xml:space="preserve"> SCHOOLS</w:t>
      </w:r>
      <w:r w:rsidR="006C02D8">
        <w:rPr>
          <w:b/>
          <w:color w:val="FF0000"/>
        </w:rPr>
        <w:t xml:space="preserve"> </w:t>
      </w:r>
    </w:p>
    <w:p w:rsidR="003F314C" w:rsidRPr="000D1FF7" w:rsidRDefault="008E51AD" w:rsidP="002919EE">
      <w:pPr>
        <w:pStyle w:val="ListParagraph"/>
        <w:rPr>
          <w:b/>
        </w:rPr>
      </w:pPr>
      <w:r w:rsidRPr="000D1FF7">
        <w:rPr>
          <w:b/>
          <w:i/>
        </w:rPr>
        <w:t xml:space="preserve"> </w:t>
      </w:r>
    </w:p>
    <w:p w:rsidR="002919EE" w:rsidRPr="000D1FF7" w:rsidRDefault="000D1FF7" w:rsidP="002919EE">
      <w:pPr>
        <w:rPr>
          <w:b/>
          <w:color w:val="FF0000"/>
        </w:rPr>
      </w:pPr>
      <w:r w:rsidRPr="000D1FF7">
        <w:rPr>
          <w:b/>
          <w:color w:val="FF0000"/>
        </w:rPr>
        <w:t>Top up (B</w:t>
      </w:r>
      <w:r w:rsidR="002919EE" w:rsidRPr="000D1FF7">
        <w:rPr>
          <w:b/>
          <w:color w:val="FF0000"/>
        </w:rPr>
        <w:t>): Secondary Schools</w:t>
      </w:r>
    </w:p>
    <w:p w:rsidR="002919EE" w:rsidRPr="001D30D4" w:rsidRDefault="008B0CE6" w:rsidP="001D30D4">
      <w:pPr>
        <w:rPr>
          <w:b/>
        </w:rPr>
      </w:pPr>
      <w:r>
        <w:rPr>
          <w:b/>
        </w:rPr>
        <w:t>£110.40</w:t>
      </w:r>
      <w:r w:rsidR="001D30D4" w:rsidRPr="001D30D4">
        <w:rPr>
          <w:b/>
        </w:rPr>
        <w:t xml:space="preserve"> plus </w:t>
      </w:r>
      <w:r w:rsidR="002919EE" w:rsidRPr="001D30D4">
        <w:rPr>
          <w:b/>
        </w:rPr>
        <w:t>£2</w:t>
      </w:r>
      <w:r>
        <w:rPr>
          <w:b/>
        </w:rPr>
        <w:t>.40</w:t>
      </w:r>
      <w:r w:rsidR="002919EE" w:rsidRPr="001D30D4">
        <w:rPr>
          <w:b/>
        </w:rPr>
        <w:t xml:space="preserve"> per department place (Number of </w:t>
      </w:r>
      <w:r w:rsidR="004E6E78" w:rsidRPr="001D30D4">
        <w:rPr>
          <w:b/>
        </w:rPr>
        <w:t xml:space="preserve">pupils </w:t>
      </w:r>
      <w:r w:rsidR="004E6E78">
        <w:rPr>
          <w:b/>
        </w:rPr>
        <w:t>per</w:t>
      </w:r>
      <w:r w:rsidR="00F77DD7">
        <w:rPr>
          <w:b/>
        </w:rPr>
        <w:t xml:space="preserve"> class size</w:t>
      </w:r>
      <w:r w:rsidR="002919EE" w:rsidRPr="001D30D4">
        <w:rPr>
          <w:b/>
        </w:rPr>
        <w:t>)</w:t>
      </w:r>
    </w:p>
    <w:p w:rsidR="000D1FF7" w:rsidRPr="00FB1A57" w:rsidRDefault="000D1FF7" w:rsidP="000D1FF7">
      <w:pPr>
        <w:rPr>
          <w:b/>
          <w:color w:val="FF0000"/>
        </w:rPr>
      </w:pPr>
      <w:r w:rsidRPr="00FB1A57">
        <w:rPr>
          <w:b/>
          <w:color w:val="FF0000"/>
        </w:rPr>
        <w:t>Top up (C) Adult education courses, training colleges and community groups will be assessed on their number of activities/workshops and the number of participants involved.</w:t>
      </w:r>
    </w:p>
    <w:p w:rsidR="000D1FF7" w:rsidRDefault="008B0CE6" w:rsidP="000D1FF7">
      <w:pPr>
        <w:jc w:val="both"/>
        <w:rPr>
          <w:b/>
        </w:rPr>
      </w:pPr>
      <w:r>
        <w:rPr>
          <w:b/>
        </w:rPr>
        <w:t>£110.40 Plus £3.6</w:t>
      </w:r>
      <w:r w:rsidR="000D1FF7">
        <w:rPr>
          <w:b/>
        </w:rPr>
        <w:t xml:space="preserve">0 per student. If tutors only visit. </w:t>
      </w:r>
    </w:p>
    <w:p w:rsidR="000D1FF7" w:rsidRPr="000D1FF7" w:rsidRDefault="008B0CE6" w:rsidP="000D1FF7">
      <w:pPr>
        <w:jc w:val="both"/>
        <w:rPr>
          <w:b/>
        </w:rPr>
      </w:pPr>
      <w:r>
        <w:rPr>
          <w:b/>
        </w:rPr>
        <w:t>£110.40 Plus £6</w:t>
      </w:r>
      <w:r w:rsidR="000D1FF7">
        <w:rPr>
          <w:b/>
        </w:rPr>
        <w:t>.00 per student. If tutors visit with students.</w:t>
      </w:r>
    </w:p>
    <w:p w:rsidR="001D30D4" w:rsidRDefault="001D30D4" w:rsidP="001D30D4">
      <w:pPr>
        <w:pStyle w:val="ListParagraph"/>
        <w:rPr>
          <w:b/>
        </w:rPr>
      </w:pPr>
    </w:p>
    <w:p w:rsidR="001D30D4" w:rsidRPr="001D30D4" w:rsidRDefault="001D30D4" w:rsidP="001D30D4">
      <w:pPr>
        <w:pStyle w:val="ListParagraph"/>
      </w:pPr>
    </w:p>
    <w:p w:rsidR="001D30D4" w:rsidRPr="002919EE" w:rsidRDefault="001D30D4" w:rsidP="001D30D4">
      <w:pPr>
        <w:pStyle w:val="ListParagraph"/>
      </w:pPr>
    </w:p>
    <w:p w:rsidR="00BE41E0" w:rsidRPr="00433A56" w:rsidRDefault="00BE41E0" w:rsidP="00433A56">
      <w:pPr>
        <w:spacing w:after="0" w:line="240" w:lineRule="auto"/>
        <w:rPr>
          <w:b/>
        </w:rPr>
      </w:pPr>
    </w:p>
    <w:p w:rsidR="00BE41E0" w:rsidRDefault="00BE41E0" w:rsidP="00BE41E0">
      <w:pPr>
        <w:pStyle w:val="ListParagraph"/>
        <w:spacing w:after="0" w:line="240" w:lineRule="auto"/>
        <w:rPr>
          <w:b/>
        </w:rPr>
      </w:pPr>
    </w:p>
    <w:p w:rsidR="00777C6E" w:rsidRDefault="00777C6E" w:rsidP="00BE41E0">
      <w:pPr>
        <w:pStyle w:val="ListParagraph"/>
        <w:spacing w:after="0" w:line="240" w:lineRule="auto"/>
        <w:rPr>
          <w:b/>
        </w:rPr>
      </w:pPr>
    </w:p>
    <w:p w:rsidR="00777C6E" w:rsidRDefault="00777C6E" w:rsidP="00BE41E0">
      <w:pPr>
        <w:pStyle w:val="ListParagraph"/>
        <w:spacing w:after="0" w:line="240" w:lineRule="auto"/>
        <w:rPr>
          <w:b/>
        </w:rPr>
      </w:pPr>
    </w:p>
    <w:p w:rsidR="00777C6E" w:rsidRPr="00FB1A57" w:rsidRDefault="002B5BF4" w:rsidP="00FB1A57">
      <w:pPr>
        <w:pStyle w:val="ListParagraph"/>
        <w:spacing w:after="0" w:line="240" w:lineRule="auto"/>
        <w:jc w:val="center"/>
        <w:rPr>
          <w:b/>
          <w:sz w:val="36"/>
          <w:szCs w:val="36"/>
        </w:rPr>
      </w:pPr>
      <w:r>
        <w:rPr>
          <w:b/>
          <w:sz w:val="36"/>
          <w:szCs w:val="36"/>
        </w:rPr>
        <w:t>2025/2026</w:t>
      </w:r>
      <w:r w:rsidR="00FB1A57">
        <w:rPr>
          <w:b/>
          <w:sz w:val="36"/>
          <w:szCs w:val="36"/>
        </w:rPr>
        <w:t xml:space="preserve"> RULES OF MEMBERSHIP CARD</w:t>
      </w:r>
    </w:p>
    <w:p w:rsidR="00777C6E" w:rsidRPr="00FB1A57" w:rsidRDefault="00CB07D0" w:rsidP="00FB1A57">
      <w:pPr>
        <w:spacing w:after="0" w:line="240" w:lineRule="auto"/>
        <w:rPr>
          <w:b/>
        </w:rPr>
      </w:pPr>
      <w:r>
        <w:rPr>
          <w:b/>
        </w:rPr>
        <w:t xml:space="preserve"> </w:t>
      </w:r>
    </w:p>
    <w:p w:rsidR="00BE41E0" w:rsidRDefault="00FF4AD0" w:rsidP="00BE41E0">
      <w:pPr>
        <w:pStyle w:val="ListParagraph"/>
        <w:spacing w:after="0" w:line="240" w:lineRule="auto"/>
        <w:rPr>
          <w:b/>
        </w:rPr>
      </w:pPr>
      <w:r>
        <w:rPr>
          <w:b/>
          <w:noProof/>
          <w:lang w:val="en-GB" w:eastAsia="en-GB"/>
        </w:rPr>
        <mc:AlternateContent>
          <mc:Choice Requires="wps">
            <w:drawing>
              <wp:anchor distT="0" distB="0" distL="114300" distR="114300" simplePos="0" relativeHeight="251708416" behindDoc="0" locked="0" layoutInCell="1" allowOverlap="1" wp14:anchorId="5D4DF21C" wp14:editId="124DFE42">
                <wp:simplePos x="0" y="0"/>
                <wp:positionH relativeFrom="margin">
                  <wp:posOffset>0</wp:posOffset>
                </wp:positionH>
                <wp:positionV relativeFrom="paragraph">
                  <wp:posOffset>-3175</wp:posOffset>
                </wp:positionV>
                <wp:extent cx="6675120" cy="0"/>
                <wp:effectExtent l="0" t="0" r="0" b="0"/>
                <wp:wrapNone/>
                <wp:docPr id="6"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straightConnector1">
                          <a:avLst/>
                        </a:prstGeom>
                        <a:noFill/>
                        <a:ln w="19050">
                          <a:no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5A96F4" id="AutoShape 40" o:spid="_x0000_s1026" type="#_x0000_t32" style="position:absolute;margin-left:0;margin-top:-.25pt;width:525.6pt;height:0;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" stroked="f" strokeweight="1.5pt">
                <w10:wrap anchorx="margin"/>
              </v:shape>
            </w:pict>
          </mc:Fallback>
        </mc:AlternateContent>
      </w:r>
    </w:p>
    <w:p w:rsidR="00BE41E0" w:rsidRDefault="00BE41E0" w:rsidP="00BE41E0">
      <w:pPr>
        <w:pStyle w:val="ListParagraph"/>
        <w:spacing w:after="0" w:line="240" w:lineRule="auto"/>
        <w:rPr>
          <w:b/>
        </w:rPr>
      </w:pPr>
    </w:p>
    <w:p w:rsidR="00BE41E0" w:rsidRPr="00E20BA1" w:rsidRDefault="00BE41E0" w:rsidP="00BE41E0">
      <w:pPr>
        <w:pStyle w:val="ListParagraph"/>
        <w:numPr>
          <w:ilvl w:val="0"/>
          <w:numId w:val="5"/>
        </w:numPr>
        <w:spacing w:after="0" w:line="240" w:lineRule="auto"/>
        <w:rPr>
          <w:b/>
          <w:sz w:val="26"/>
          <w:szCs w:val="26"/>
        </w:rPr>
      </w:pPr>
      <w:r w:rsidRPr="00E20BA1">
        <w:rPr>
          <w:b/>
          <w:sz w:val="26"/>
          <w:szCs w:val="26"/>
        </w:rPr>
        <w:t xml:space="preserve">Validate </w:t>
      </w:r>
      <w:r w:rsidRPr="00E20BA1">
        <w:rPr>
          <w:sz w:val="26"/>
          <w:szCs w:val="26"/>
        </w:rPr>
        <w:t xml:space="preserve">the card by having it signed by all persons </w:t>
      </w:r>
      <w:r w:rsidRPr="00E20BA1">
        <w:rPr>
          <w:i/>
          <w:sz w:val="26"/>
          <w:szCs w:val="26"/>
        </w:rPr>
        <w:t xml:space="preserve">authorized </w:t>
      </w:r>
      <w:r w:rsidRPr="00E20BA1">
        <w:rPr>
          <w:sz w:val="26"/>
          <w:szCs w:val="26"/>
        </w:rPr>
        <w:t xml:space="preserve">to use it. Ratio </w:t>
      </w:r>
      <w:r w:rsidRPr="00E20BA1">
        <w:rPr>
          <w:b/>
          <w:sz w:val="26"/>
          <w:szCs w:val="26"/>
        </w:rPr>
        <w:t>5 children/users</w:t>
      </w:r>
      <w:r w:rsidRPr="00E20BA1">
        <w:rPr>
          <w:sz w:val="26"/>
          <w:szCs w:val="26"/>
        </w:rPr>
        <w:t xml:space="preserve"> to </w:t>
      </w:r>
      <w:r w:rsidRPr="00E20BA1">
        <w:rPr>
          <w:b/>
          <w:sz w:val="26"/>
          <w:szCs w:val="26"/>
        </w:rPr>
        <w:t>1 collector</w:t>
      </w:r>
      <w:r w:rsidRPr="00E20BA1">
        <w:rPr>
          <w:sz w:val="26"/>
          <w:szCs w:val="26"/>
        </w:rPr>
        <w:t>.</w:t>
      </w:r>
    </w:p>
    <w:p w:rsidR="00BE41E0" w:rsidRPr="00E20BA1" w:rsidRDefault="00BE41E0" w:rsidP="00BE41E0">
      <w:pPr>
        <w:pStyle w:val="ListParagraph"/>
        <w:spacing w:after="0" w:line="240" w:lineRule="auto"/>
        <w:rPr>
          <w:sz w:val="26"/>
          <w:szCs w:val="26"/>
        </w:rPr>
      </w:pPr>
      <w:r w:rsidRPr="00E20BA1">
        <w:rPr>
          <w:b/>
          <w:i/>
          <w:sz w:val="26"/>
          <w:szCs w:val="26"/>
        </w:rPr>
        <w:t>Example: 30 children = 6 collectors</w:t>
      </w:r>
      <w:r w:rsidRPr="00E20BA1">
        <w:rPr>
          <w:sz w:val="26"/>
          <w:szCs w:val="26"/>
        </w:rPr>
        <w:t>.</w:t>
      </w:r>
    </w:p>
    <w:p w:rsidR="00BE41E0" w:rsidRPr="00E20BA1" w:rsidRDefault="00BE41E0" w:rsidP="00BE41E0">
      <w:pPr>
        <w:pStyle w:val="ListParagraph"/>
        <w:spacing w:after="0" w:line="240" w:lineRule="auto"/>
        <w:rPr>
          <w:sz w:val="26"/>
          <w:szCs w:val="26"/>
        </w:rPr>
      </w:pPr>
    </w:p>
    <w:p w:rsidR="00BE41E0" w:rsidRPr="00E20BA1" w:rsidRDefault="00BE41E0" w:rsidP="00BE41E0">
      <w:pPr>
        <w:pStyle w:val="ListParagraph"/>
        <w:numPr>
          <w:ilvl w:val="0"/>
          <w:numId w:val="5"/>
        </w:numPr>
        <w:spacing w:after="0" w:line="240" w:lineRule="auto"/>
        <w:rPr>
          <w:sz w:val="26"/>
          <w:szCs w:val="26"/>
        </w:rPr>
      </w:pPr>
      <w:r w:rsidRPr="00E20BA1">
        <w:rPr>
          <w:b/>
          <w:sz w:val="26"/>
          <w:szCs w:val="26"/>
        </w:rPr>
        <w:t xml:space="preserve">Do not bring children </w:t>
      </w:r>
      <w:r w:rsidRPr="00E20BA1">
        <w:rPr>
          <w:sz w:val="26"/>
          <w:szCs w:val="26"/>
        </w:rPr>
        <w:t>under the age of 16. Our insurance does not cover this age group. Members are also reminded not to bring unauthorized persons into the project.</w:t>
      </w:r>
    </w:p>
    <w:p w:rsidR="00BE41E0" w:rsidRPr="00E20BA1" w:rsidRDefault="00BE41E0" w:rsidP="00BE41E0">
      <w:pPr>
        <w:pStyle w:val="ListParagraph"/>
        <w:spacing w:after="0" w:line="240" w:lineRule="auto"/>
        <w:rPr>
          <w:sz w:val="26"/>
          <w:szCs w:val="26"/>
        </w:rPr>
      </w:pPr>
    </w:p>
    <w:p w:rsidR="00BE41E0" w:rsidRPr="00E20BA1" w:rsidRDefault="00BE41E0" w:rsidP="00BE41E0">
      <w:pPr>
        <w:pStyle w:val="ListParagraph"/>
        <w:numPr>
          <w:ilvl w:val="0"/>
          <w:numId w:val="5"/>
        </w:numPr>
        <w:spacing w:after="0" w:line="240" w:lineRule="auto"/>
        <w:rPr>
          <w:sz w:val="26"/>
          <w:szCs w:val="26"/>
        </w:rPr>
      </w:pPr>
      <w:r w:rsidRPr="00E20BA1">
        <w:rPr>
          <w:b/>
          <w:sz w:val="26"/>
          <w:szCs w:val="26"/>
        </w:rPr>
        <w:t xml:space="preserve">You must bring your card </w:t>
      </w:r>
      <w:r w:rsidRPr="00E20BA1">
        <w:rPr>
          <w:sz w:val="26"/>
          <w:szCs w:val="26"/>
        </w:rPr>
        <w:t>with you when you visit. Let us know immediately if it is lost or stolen. For replacement cards, a letter of confirmation signed by the person in charge/head teacher will be required.</w:t>
      </w:r>
    </w:p>
    <w:p w:rsidR="00BE41E0" w:rsidRPr="00E20BA1" w:rsidRDefault="00BE41E0" w:rsidP="00BE41E0">
      <w:pPr>
        <w:pStyle w:val="ListParagraph"/>
        <w:spacing w:after="0" w:line="240" w:lineRule="auto"/>
        <w:rPr>
          <w:sz w:val="26"/>
          <w:szCs w:val="26"/>
        </w:rPr>
      </w:pPr>
    </w:p>
    <w:p w:rsidR="00BE41E0" w:rsidRPr="00E20BA1" w:rsidRDefault="00BE41E0" w:rsidP="00BE41E0">
      <w:pPr>
        <w:pStyle w:val="ListParagraph"/>
        <w:numPr>
          <w:ilvl w:val="0"/>
          <w:numId w:val="5"/>
        </w:numPr>
        <w:spacing w:after="0" w:line="240" w:lineRule="auto"/>
        <w:rPr>
          <w:sz w:val="26"/>
          <w:szCs w:val="26"/>
        </w:rPr>
      </w:pPr>
      <w:r w:rsidRPr="00E20BA1">
        <w:rPr>
          <w:b/>
          <w:sz w:val="26"/>
          <w:szCs w:val="26"/>
        </w:rPr>
        <w:t xml:space="preserve">Do not abuse </w:t>
      </w:r>
      <w:r w:rsidRPr="00E20BA1">
        <w:rPr>
          <w:sz w:val="26"/>
          <w:szCs w:val="26"/>
        </w:rPr>
        <w:t>your membership. It is an abuse of membership to:</w:t>
      </w:r>
    </w:p>
    <w:p w:rsidR="00BE41E0" w:rsidRPr="00E20BA1" w:rsidRDefault="00BE41E0" w:rsidP="00BE41E0">
      <w:pPr>
        <w:pStyle w:val="ListParagraph"/>
        <w:numPr>
          <w:ilvl w:val="0"/>
          <w:numId w:val="4"/>
        </w:numPr>
        <w:spacing w:after="0" w:line="240" w:lineRule="auto"/>
        <w:rPr>
          <w:sz w:val="26"/>
          <w:szCs w:val="26"/>
        </w:rPr>
      </w:pPr>
      <w:r w:rsidRPr="00E20BA1">
        <w:rPr>
          <w:sz w:val="26"/>
          <w:szCs w:val="26"/>
        </w:rPr>
        <w:t xml:space="preserve">Sell barter or exchange materials without </w:t>
      </w:r>
      <w:r w:rsidRPr="00E20BA1">
        <w:rPr>
          <w:i/>
          <w:sz w:val="26"/>
          <w:szCs w:val="26"/>
        </w:rPr>
        <w:t xml:space="preserve">Children’s S.C.R.A.P Project </w:t>
      </w:r>
      <w:r w:rsidRPr="00E20BA1">
        <w:rPr>
          <w:sz w:val="26"/>
          <w:szCs w:val="26"/>
        </w:rPr>
        <w:t>consent.</w:t>
      </w:r>
    </w:p>
    <w:p w:rsidR="00BE41E0" w:rsidRPr="00E20BA1" w:rsidRDefault="00BE41E0" w:rsidP="00BE41E0">
      <w:pPr>
        <w:pStyle w:val="ListParagraph"/>
        <w:numPr>
          <w:ilvl w:val="0"/>
          <w:numId w:val="4"/>
        </w:numPr>
        <w:spacing w:after="0" w:line="240" w:lineRule="auto"/>
        <w:rPr>
          <w:sz w:val="26"/>
          <w:szCs w:val="26"/>
        </w:rPr>
      </w:pPr>
      <w:r w:rsidRPr="00E20BA1">
        <w:rPr>
          <w:sz w:val="26"/>
          <w:szCs w:val="26"/>
        </w:rPr>
        <w:t>Take materials for personal use.</w:t>
      </w:r>
    </w:p>
    <w:p w:rsidR="00BE41E0" w:rsidRPr="00E20BA1" w:rsidRDefault="00BE41E0" w:rsidP="00BE41E0">
      <w:pPr>
        <w:pStyle w:val="ListParagraph"/>
        <w:numPr>
          <w:ilvl w:val="0"/>
          <w:numId w:val="4"/>
        </w:numPr>
        <w:spacing w:after="0" w:line="240" w:lineRule="auto"/>
        <w:rPr>
          <w:sz w:val="26"/>
          <w:szCs w:val="26"/>
        </w:rPr>
      </w:pPr>
      <w:r w:rsidRPr="00E20BA1">
        <w:rPr>
          <w:sz w:val="26"/>
          <w:szCs w:val="26"/>
        </w:rPr>
        <w:t>Service another group on your membership by loaning your card to them or collecting for them.</w:t>
      </w:r>
    </w:p>
    <w:p w:rsidR="002509CC" w:rsidRDefault="002509CC" w:rsidP="00BE41E0">
      <w:pPr>
        <w:pStyle w:val="ListParagraph"/>
        <w:spacing w:after="0" w:line="240" w:lineRule="auto"/>
        <w:rPr>
          <w:b/>
        </w:rPr>
      </w:pPr>
    </w:p>
    <w:p w:rsidR="002509CC" w:rsidRDefault="002509CC" w:rsidP="00BE41E0">
      <w:pPr>
        <w:pStyle w:val="ListParagraph"/>
        <w:spacing w:after="0" w:line="240" w:lineRule="auto"/>
        <w:rPr>
          <w:b/>
        </w:rPr>
      </w:pPr>
    </w:p>
    <w:p w:rsidR="002509CC" w:rsidRDefault="002509CC" w:rsidP="00BE41E0">
      <w:pPr>
        <w:pStyle w:val="ListParagraph"/>
        <w:spacing w:after="0" w:line="240" w:lineRule="auto"/>
        <w:rPr>
          <w:b/>
        </w:rPr>
      </w:pPr>
    </w:p>
    <w:p w:rsidR="002509CC" w:rsidRDefault="002509CC" w:rsidP="00BE41E0">
      <w:pPr>
        <w:pStyle w:val="ListParagraph"/>
        <w:spacing w:after="0" w:line="240" w:lineRule="auto"/>
        <w:rPr>
          <w:b/>
        </w:rPr>
      </w:pPr>
    </w:p>
    <w:p w:rsidR="002509CC" w:rsidRDefault="002509CC" w:rsidP="00BE41E0">
      <w:pPr>
        <w:pStyle w:val="ListParagraph"/>
        <w:spacing w:after="0" w:line="240" w:lineRule="auto"/>
        <w:rPr>
          <w:b/>
        </w:rPr>
      </w:pPr>
    </w:p>
    <w:p w:rsidR="002509CC" w:rsidRDefault="002509CC" w:rsidP="00BE41E0">
      <w:pPr>
        <w:pStyle w:val="ListParagraph"/>
        <w:spacing w:after="0" w:line="240" w:lineRule="auto"/>
        <w:rPr>
          <w:b/>
        </w:rPr>
      </w:pPr>
    </w:p>
    <w:p w:rsidR="002509CC" w:rsidRDefault="002509CC" w:rsidP="00BE41E0">
      <w:pPr>
        <w:pStyle w:val="ListParagraph"/>
        <w:spacing w:after="0" w:line="240" w:lineRule="auto"/>
        <w:rPr>
          <w:b/>
        </w:rPr>
      </w:pPr>
    </w:p>
    <w:p w:rsidR="002509CC" w:rsidRDefault="002509CC" w:rsidP="00BE41E0">
      <w:pPr>
        <w:pStyle w:val="ListParagraph"/>
        <w:spacing w:after="0" w:line="240" w:lineRule="auto"/>
        <w:rPr>
          <w:b/>
        </w:rPr>
      </w:pPr>
    </w:p>
    <w:p w:rsidR="002509CC" w:rsidRPr="00742184" w:rsidRDefault="002509CC" w:rsidP="00742184">
      <w:pPr>
        <w:spacing w:after="0" w:line="240" w:lineRule="auto"/>
        <w:rPr>
          <w:b/>
        </w:rPr>
      </w:pPr>
    </w:p>
    <w:p w:rsidR="002509CC" w:rsidRDefault="002509CC" w:rsidP="00BE41E0">
      <w:pPr>
        <w:pStyle w:val="ListParagraph"/>
        <w:spacing w:after="0" w:line="240" w:lineRule="auto"/>
        <w:rPr>
          <w:b/>
        </w:rPr>
      </w:pPr>
    </w:p>
    <w:p w:rsidR="002509CC" w:rsidRDefault="002509CC">
      <w:pPr>
        <w:rPr>
          <w:b/>
        </w:rPr>
      </w:pPr>
      <w:r>
        <w:rPr>
          <w:b/>
        </w:rPr>
        <w:br w:type="page"/>
      </w:r>
      <w:bookmarkStart w:id="0" w:name="_GoBack"/>
      <w:bookmarkEnd w:id="0"/>
    </w:p>
    <w:p w:rsidR="00FD2680" w:rsidRDefault="00FD2680">
      <w:pPr>
        <w:rPr>
          <w:b/>
        </w:rPr>
      </w:pPr>
    </w:p>
    <w:p w:rsidR="002509CC" w:rsidRDefault="00917655" w:rsidP="002509CC">
      <w:pPr>
        <w:spacing w:after="0" w:line="240" w:lineRule="auto"/>
        <w:rPr>
          <w:b/>
          <w:i/>
        </w:rPr>
      </w:pPr>
      <w:r>
        <w:rPr>
          <w:b/>
          <w:i/>
          <w:noProof/>
          <w:lang w:val="en-GB" w:eastAsia="en-GB"/>
        </w:rPr>
        <mc:AlternateContent>
          <mc:Choice Requires="wps">
            <w:drawing>
              <wp:anchor distT="0" distB="0" distL="114300" distR="114300" simplePos="0" relativeHeight="251704320" behindDoc="0" locked="0" layoutInCell="1" allowOverlap="1">
                <wp:simplePos x="0" y="0"/>
                <wp:positionH relativeFrom="margin">
                  <wp:posOffset>0</wp:posOffset>
                </wp:positionH>
                <wp:positionV relativeFrom="margin">
                  <wp:posOffset>-12065</wp:posOffset>
                </wp:positionV>
                <wp:extent cx="4533900" cy="337820"/>
                <wp:effectExtent l="0" t="0" r="0" b="0"/>
                <wp:wrapNone/>
                <wp:docPr id="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337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09CC" w:rsidRPr="004E212E" w:rsidRDefault="002B5BF4" w:rsidP="00FB1A57">
                            <w:pPr>
                              <w:spacing w:after="0" w:line="240" w:lineRule="auto"/>
                              <w:jc w:val="right"/>
                              <w:rPr>
                                <w:lang w:val="en-GB"/>
                              </w:rPr>
                            </w:pPr>
                            <w:r>
                              <w:rPr>
                                <w:b/>
                                <w:sz w:val="34"/>
                                <w:szCs w:val="34"/>
                                <w:lang w:val="en-GB"/>
                              </w:rPr>
                              <w:t>2025</w:t>
                            </w:r>
                            <w:r w:rsidR="009123EB">
                              <w:rPr>
                                <w:b/>
                                <w:sz w:val="34"/>
                                <w:szCs w:val="34"/>
                                <w:lang w:val="en-GB"/>
                              </w:rPr>
                              <w:t>/20</w:t>
                            </w:r>
                            <w:r>
                              <w:rPr>
                                <w:b/>
                                <w:sz w:val="34"/>
                                <w:szCs w:val="34"/>
                                <w:lang w:val="en-GB"/>
                              </w:rPr>
                              <w:t>26</w:t>
                            </w:r>
                            <w:r w:rsidR="00DE1ACF">
                              <w:rPr>
                                <w:b/>
                                <w:sz w:val="34"/>
                                <w:szCs w:val="34"/>
                                <w:lang w:val="en-GB"/>
                              </w:rPr>
                              <w:t xml:space="preserve"> </w:t>
                            </w:r>
                            <w:r w:rsidR="002509CC">
                              <w:rPr>
                                <w:b/>
                                <w:sz w:val="34"/>
                                <w:szCs w:val="34"/>
                                <w:lang w:val="en-GB"/>
                              </w:rPr>
                              <w:t>Conditions of Membership</w:t>
                            </w:r>
                          </w:p>
                          <w:p w:rsidR="002509CC" w:rsidRPr="00B636B3" w:rsidRDefault="002509CC" w:rsidP="002509CC">
                            <w:pPr>
                              <w:spacing w:after="0" w:line="240" w:lineRule="auto"/>
                              <w:rPr>
                                <w:b/>
                                <w:sz w:val="36"/>
                                <w:szCs w:val="3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3" type="#_x0000_t202" style="position:absolute;margin-left:0;margin-top:-.95pt;width:357pt;height:26.6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" stroked="f">
                <v:textbox>
                  <w:txbxContent>
                    <w:p w:rsidR="002509CC" w:rsidRPr="004E212E" w:rsidRDefault="002B5BF4" w:rsidP="00FB1A57">
                      <w:pPr>
                        <w:spacing w:after="0" w:line="240" w:lineRule="auto"/>
                        <w:jc w:val="right"/>
                        <w:rPr>
                          <w:lang w:val="en-GB"/>
                        </w:rPr>
                      </w:pPr>
                      <w:r>
                        <w:rPr>
                          <w:b/>
                          <w:sz w:val="34"/>
                          <w:szCs w:val="34"/>
                          <w:lang w:val="en-GB"/>
                        </w:rPr>
                        <w:t>2025</w:t>
                      </w:r>
                      <w:r w:rsidR="009123EB">
                        <w:rPr>
                          <w:b/>
                          <w:sz w:val="34"/>
                          <w:szCs w:val="34"/>
                          <w:lang w:val="en-GB"/>
                        </w:rPr>
                        <w:t>/20</w:t>
                      </w:r>
                      <w:r>
                        <w:rPr>
                          <w:b/>
                          <w:sz w:val="34"/>
                          <w:szCs w:val="34"/>
                          <w:lang w:val="en-GB"/>
                        </w:rPr>
                        <w:t>26</w:t>
                      </w:r>
                      <w:r w:rsidR="00DE1ACF">
                        <w:rPr>
                          <w:b/>
                          <w:sz w:val="34"/>
                          <w:szCs w:val="34"/>
                          <w:lang w:val="en-GB"/>
                        </w:rPr>
                        <w:t xml:space="preserve"> </w:t>
                      </w:r>
                      <w:r w:rsidR="002509CC">
                        <w:rPr>
                          <w:b/>
                          <w:sz w:val="34"/>
                          <w:szCs w:val="34"/>
                          <w:lang w:val="en-GB"/>
                        </w:rPr>
                        <w:t>Conditions of Membership</w:t>
                      </w:r>
                    </w:p>
                    <w:p w:rsidR="002509CC" w:rsidRPr="00B636B3" w:rsidRDefault="002509CC" w:rsidP="002509CC">
                      <w:pPr>
                        <w:spacing w:after="0" w:line="240" w:lineRule="auto"/>
                        <w:rPr>
                          <w:b/>
                          <w:sz w:val="36"/>
                          <w:szCs w:val="36"/>
                          <w:lang w:val="en-GB"/>
                        </w:rPr>
                      </w:pPr>
                    </w:p>
                  </w:txbxContent>
                </v:textbox>
                <w10:wrap anchorx="margin" anchory="margin"/>
              </v:shape>
            </w:pict>
          </mc:Fallback>
        </mc:AlternateContent>
      </w:r>
    </w:p>
    <w:p w:rsidR="002509CC" w:rsidRDefault="002509CC" w:rsidP="002509CC">
      <w:pPr>
        <w:spacing w:after="0" w:line="240" w:lineRule="auto"/>
        <w:rPr>
          <w:b/>
          <w:i/>
        </w:rPr>
      </w:pPr>
    </w:p>
    <w:p w:rsidR="002509CC" w:rsidRDefault="00917655" w:rsidP="002509CC">
      <w:pPr>
        <w:spacing w:after="0" w:line="240" w:lineRule="auto"/>
        <w:rPr>
          <w:b/>
          <w:i/>
        </w:rPr>
      </w:pPr>
      <w:r>
        <w:rPr>
          <w:b/>
          <w:i/>
          <w:noProof/>
          <w:lang w:val="en-GB" w:eastAsia="en-GB"/>
        </w:rPr>
        <mc:AlternateContent>
          <mc:Choice Requires="wps">
            <w:drawing>
              <wp:anchor distT="0" distB="0" distL="114300" distR="114300" simplePos="0" relativeHeight="251703296" behindDoc="0" locked="0" layoutInCell="1" allowOverlap="1">
                <wp:simplePos x="0" y="0"/>
                <wp:positionH relativeFrom="margin">
                  <wp:posOffset>0</wp:posOffset>
                </wp:positionH>
                <wp:positionV relativeFrom="paragraph">
                  <wp:posOffset>-3175</wp:posOffset>
                </wp:positionV>
                <wp:extent cx="6675120" cy="0"/>
                <wp:effectExtent l="9525" t="13970" r="11430" b="14605"/>
                <wp:wrapNone/>
                <wp:docPr id="3"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2C2BFC" id="AutoShape 42" o:spid="_x0000_s1026" type="#_x0000_t32" style="position:absolute;margin-left:0;margin-top:-.25pt;width:525.6pt;height:0;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Tk2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" strokeweight="1.5pt">
                <w10:wrap anchorx="margin"/>
              </v:shape>
            </w:pict>
          </mc:Fallback>
        </mc:AlternateContent>
      </w:r>
    </w:p>
    <w:p w:rsidR="002509CC" w:rsidRDefault="002509CC" w:rsidP="002509CC">
      <w:pPr>
        <w:spacing w:after="0" w:line="240" w:lineRule="auto"/>
        <w:rPr>
          <w:b/>
          <w:noProof/>
        </w:rPr>
      </w:pPr>
      <w:r w:rsidRPr="0073431C">
        <w:rPr>
          <w:b/>
          <w:i/>
        </w:rPr>
        <w:t>Children’s S.C.R.A.P Project</w:t>
      </w:r>
      <w:r>
        <w:rPr>
          <w:b/>
        </w:rPr>
        <w:t xml:space="preserve"> is the registered trading name of the London Scrap Project Limited, </w:t>
      </w:r>
      <w:r w:rsidR="00266B8A">
        <w:rPr>
          <w:b/>
        </w:rPr>
        <w:t>a company limited by guarantee</w:t>
      </w:r>
      <w:r>
        <w:rPr>
          <w:b/>
        </w:rPr>
        <w:t xml:space="preserve"> and registered as an educational charity </w:t>
      </w:r>
      <w:r w:rsidRPr="0073431C">
        <w:rPr>
          <w:b/>
          <w:i/>
        </w:rPr>
        <w:t>(No. 281010)</w:t>
      </w:r>
      <w:r>
        <w:rPr>
          <w:b/>
        </w:rPr>
        <w:t>. Its main objective is to advance education I particular by the distribution of donated materials to schools, youth clubs and nurseries play schemes, other groups of young or disadvantaged persons and educational projects.</w:t>
      </w:r>
      <w:r>
        <w:rPr>
          <w:b/>
          <w:noProof/>
        </w:rPr>
        <w:t xml:space="preserve">  Membership is open only to groups meeting the above criteria who have paid the appropriate memberhip fee and have agreed to abide by the following conditions:</w:t>
      </w:r>
    </w:p>
    <w:p w:rsidR="002509CC" w:rsidRDefault="002509CC" w:rsidP="002509CC">
      <w:pPr>
        <w:spacing w:after="0" w:line="240" w:lineRule="auto"/>
        <w:rPr>
          <w:b/>
          <w:noProof/>
        </w:rPr>
      </w:pPr>
    </w:p>
    <w:p w:rsidR="002509CC" w:rsidRPr="0073431C" w:rsidRDefault="002509CC" w:rsidP="002509CC">
      <w:pPr>
        <w:pStyle w:val="ListParagraph"/>
        <w:numPr>
          <w:ilvl w:val="0"/>
          <w:numId w:val="7"/>
        </w:numPr>
        <w:spacing w:after="0" w:line="240" w:lineRule="auto"/>
        <w:rPr>
          <w:b/>
        </w:rPr>
      </w:pPr>
      <w:r>
        <w:t>Materials taken from LSP (London Scrap Project) shall be used exclusively for educational purposes, for the use and benefit of the children, young people or disadvantaged adults in the group.</w:t>
      </w:r>
    </w:p>
    <w:p w:rsidR="002509CC" w:rsidRPr="0073431C" w:rsidRDefault="002509CC" w:rsidP="002509CC">
      <w:pPr>
        <w:pStyle w:val="ListParagraph"/>
        <w:spacing w:after="0" w:line="240" w:lineRule="auto"/>
        <w:rPr>
          <w:b/>
        </w:rPr>
      </w:pPr>
    </w:p>
    <w:p w:rsidR="002509CC" w:rsidRPr="0073431C" w:rsidRDefault="002509CC" w:rsidP="002509CC">
      <w:pPr>
        <w:pStyle w:val="ListParagraph"/>
        <w:numPr>
          <w:ilvl w:val="0"/>
          <w:numId w:val="7"/>
        </w:numPr>
        <w:spacing w:after="0" w:line="240" w:lineRule="auto"/>
        <w:rPr>
          <w:b/>
        </w:rPr>
      </w:pPr>
      <w:r>
        <w:t>Any surplus material shall be returned to LSP.</w:t>
      </w:r>
    </w:p>
    <w:p w:rsidR="002509CC" w:rsidRPr="0073431C" w:rsidRDefault="002509CC" w:rsidP="002509CC">
      <w:pPr>
        <w:pStyle w:val="ListParagraph"/>
        <w:spacing w:after="0" w:line="240" w:lineRule="auto"/>
        <w:rPr>
          <w:b/>
        </w:rPr>
      </w:pPr>
    </w:p>
    <w:p w:rsidR="002509CC" w:rsidRPr="0073431C" w:rsidRDefault="002509CC" w:rsidP="002509CC">
      <w:pPr>
        <w:pStyle w:val="ListParagraph"/>
        <w:numPr>
          <w:ilvl w:val="0"/>
          <w:numId w:val="7"/>
        </w:numPr>
        <w:spacing w:after="0" w:line="240" w:lineRule="auto"/>
        <w:rPr>
          <w:b/>
        </w:rPr>
      </w:pPr>
      <w:r>
        <w:t>No material shall be resold, bartered, or exchanged without the agreement of LSP.</w:t>
      </w:r>
    </w:p>
    <w:p w:rsidR="002509CC" w:rsidRPr="0073431C" w:rsidRDefault="002509CC" w:rsidP="002509CC">
      <w:pPr>
        <w:pStyle w:val="ListParagraph"/>
        <w:spacing w:after="0" w:line="240" w:lineRule="auto"/>
        <w:rPr>
          <w:b/>
        </w:rPr>
      </w:pPr>
    </w:p>
    <w:p w:rsidR="002509CC" w:rsidRPr="0073431C" w:rsidRDefault="002509CC" w:rsidP="002509CC">
      <w:pPr>
        <w:pStyle w:val="ListParagraph"/>
        <w:numPr>
          <w:ilvl w:val="0"/>
          <w:numId w:val="7"/>
        </w:numPr>
        <w:spacing w:after="0" w:line="240" w:lineRule="auto"/>
        <w:rPr>
          <w:b/>
        </w:rPr>
      </w:pPr>
      <w:r>
        <w:t>LSP reserve the right to prevent at any time a member removing material which the LSP in its absolute discretion things it’s unsuitable for the Member’s Groups’ use, and to place limits on that quantity of any particular material which a member may remove.</w:t>
      </w:r>
    </w:p>
    <w:p w:rsidR="002509CC" w:rsidRPr="0073431C" w:rsidRDefault="002509CC" w:rsidP="002509CC">
      <w:pPr>
        <w:pStyle w:val="ListParagraph"/>
        <w:spacing w:line="240" w:lineRule="auto"/>
        <w:rPr>
          <w:b/>
        </w:rPr>
      </w:pPr>
    </w:p>
    <w:p w:rsidR="002509CC" w:rsidRPr="0073431C" w:rsidRDefault="002509CC" w:rsidP="002509CC">
      <w:pPr>
        <w:pStyle w:val="ListParagraph"/>
        <w:numPr>
          <w:ilvl w:val="0"/>
          <w:numId w:val="7"/>
        </w:numPr>
        <w:spacing w:after="0" w:line="240" w:lineRule="auto"/>
        <w:rPr>
          <w:b/>
        </w:rPr>
      </w:pPr>
      <w:r>
        <w:t>LSP does not undertake to make available any material of any description whatsoever.</w:t>
      </w:r>
    </w:p>
    <w:p w:rsidR="002509CC" w:rsidRPr="0073431C" w:rsidRDefault="002509CC" w:rsidP="002509CC">
      <w:pPr>
        <w:pStyle w:val="ListParagraph"/>
        <w:spacing w:line="240" w:lineRule="auto"/>
        <w:rPr>
          <w:b/>
        </w:rPr>
      </w:pPr>
    </w:p>
    <w:p w:rsidR="002509CC" w:rsidRPr="009D04AC" w:rsidRDefault="002509CC" w:rsidP="002509CC">
      <w:pPr>
        <w:pStyle w:val="ListParagraph"/>
        <w:numPr>
          <w:ilvl w:val="0"/>
          <w:numId w:val="7"/>
        </w:numPr>
        <w:spacing w:after="0" w:line="240" w:lineRule="auto"/>
        <w:rPr>
          <w:b/>
        </w:rPr>
      </w:pPr>
      <w:r>
        <w:t>A member shall take proper care and attention in collecting, handling, distributing and supervising the use of all and any materials collected from LSP and without prejudice to the generality of the forgoing, shall ensure that such collection, handling, distribution and supervision shall be carried out by responsible and qualified people, and in particular any qualities, characteristics and dangers in any such materials pointed out by LSP shall be brought to the attention of all persons collecting, handling, distributing and supervising the use of any such materials.</w:t>
      </w:r>
    </w:p>
    <w:p w:rsidR="002509CC" w:rsidRPr="009D04AC" w:rsidRDefault="002509CC" w:rsidP="002509CC">
      <w:pPr>
        <w:pStyle w:val="ListParagraph"/>
        <w:spacing w:line="240" w:lineRule="auto"/>
        <w:rPr>
          <w:b/>
        </w:rPr>
      </w:pPr>
    </w:p>
    <w:p w:rsidR="002509CC" w:rsidRPr="009D04AC" w:rsidRDefault="002509CC" w:rsidP="002509CC">
      <w:pPr>
        <w:pStyle w:val="ListParagraph"/>
        <w:numPr>
          <w:ilvl w:val="0"/>
          <w:numId w:val="7"/>
        </w:numPr>
        <w:spacing w:after="0" w:line="240" w:lineRule="auto"/>
        <w:rPr>
          <w:b/>
        </w:rPr>
      </w:pPr>
      <w:r>
        <w:t xml:space="preserve">Persons collecting materials from the </w:t>
      </w:r>
      <w:r w:rsidRPr="009D04AC">
        <w:rPr>
          <w:i/>
        </w:rPr>
        <w:t>Children’s S.C.R.A.P Project</w:t>
      </w:r>
      <w:r>
        <w:rPr>
          <w:i/>
        </w:rPr>
        <w:t xml:space="preserve"> </w:t>
      </w:r>
      <w:r>
        <w:t>must have had experience of working with the user groups of their organization and their particular needs and/or problems.</w:t>
      </w:r>
    </w:p>
    <w:p w:rsidR="002509CC" w:rsidRPr="009D04AC" w:rsidRDefault="002509CC" w:rsidP="002509CC">
      <w:pPr>
        <w:pStyle w:val="ListParagraph"/>
        <w:spacing w:line="240" w:lineRule="auto"/>
        <w:rPr>
          <w:b/>
        </w:rPr>
      </w:pPr>
    </w:p>
    <w:p w:rsidR="002509CC" w:rsidRPr="009D04AC" w:rsidRDefault="002509CC" w:rsidP="002509CC">
      <w:pPr>
        <w:pStyle w:val="ListParagraph"/>
        <w:numPr>
          <w:ilvl w:val="0"/>
          <w:numId w:val="7"/>
        </w:numPr>
        <w:spacing w:after="0" w:line="240" w:lineRule="auto"/>
        <w:rPr>
          <w:b/>
        </w:rPr>
      </w:pPr>
      <w:r>
        <w:t>That a project member shall properly insure against any damage, loss or injury which may occur from the negligence or act or omission of their servant or agent to any property or to any person by or arising in connection with any materials supplied by LSP against any claims, demands, expenses, proceedings, costs, charges, whatsoever in respect of any loss, damage or injury as aforesaid.</w:t>
      </w:r>
    </w:p>
    <w:p w:rsidR="002509CC" w:rsidRPr="009D04AC" w:rsidRDefault="002509CC" w:rsidP="002509CC">
      <w:pPr>
        <w:pStyle w:val="ListParagraph"/>
        <w:spacing w:line="240" w:lineRule="auto"/>
        <w:rPr>
          <w:b/>
        </w:rPr>
      </w:pPr>
    </w:p>
    <w:p w:rsidR="002509CC" w:rsidRPr="009D04AC" w:rsidRDefault="002509CC" w:rsidP="002509CC">
      <w:pPr>
        <w:pStyle w:val="ListParagraph"/>
        <w:numPr>
          <w:ilvl w:val="0"/>
          <w:numId w:val="7"/>
        </w:numPr>
        <w:spacing w:after="0" w:line="240" w:lineRule="auto"/>
        <w:rPr>
          <w:b/>
        </w:rPr>
      </w:pPr>
      <w:r>
        <w:t>LSP shall not be responsible for any economic loss, nor for any loss of, or damage to, any property whatsoever whether or not arising from the negligence of LSP.</w:t>
      </w:r>
    </w:p>
    <w:p w:rsidR="002509CC" w:rsidRPr="009D04AC" w:rsidRDefault="002509CC" w:rsidP="002509CC">
      <w:pPr>
        <w:pStyle w:val="ListParagraph"/>
        <w:spacing w:line="240" w:lineRule="auto"/>
        <w:rPr>
          <w:b/>
        </w:rPr>
      </w:pPr>
    </w:p>
    <w:p w:rsidR="002509CC" w:rsidRPr="009D04AC" w:rsidRDefault="002509CC" w:rsidP="002509CC">
      <w:pPr>
        <w:pStyle w:val="ListParagraph"/>
        <w:numPr>
          <w:ilvl w:val="0"/>
          <w:numId w:val="7"/>
        </w:numPr>
        <w:spacing w:after="0" w:line="240" w:lineRule="auto"/>
        <w:rPr>
          <w:b/>
        </w:rPr>
      </w:pPr>
      <w:r>
        <w:t>The financial liability of each member is limited, in the event of the Company being wound up, to a guarantee to pay £1.</w:t>
      </w:r>
    </w:p>
    <w:p w:rsidR="002509CC" w:rsidRPr="009D04AC" w:rsidRDefault="002509CC" w:rsidP="002509CC">
      <w:pPr>
        <w:pStyle w:val="ListParagraph"/>
        <w:spacing w:line="240" w:lineRule="auto"/>
        <w:rPr>
          <w:b/>
        </w:rPr>
      </w:pPr>
    </w:p>
    <w:p w:rsidR="002509CC" w:rsidRPr="009D04AC" w:rsidRDefault="002509CC" w:rsidP="002509CC">
      <w:pPr>
        <w:pStyle w:val="ListParagraph"/>
        <w:numPr>
          <w:ilvl w:val="0"/>
          <w:numId w:val="7"/>
        </w:numPr>
        <w:spacing w:after="0" w:line="240" w:lineRule="auto"/>
        <w:rPr>
          <w:b/>
        </w:rPr>
      </w:pPr>
      <w:r>
        <w:t>The London Scrap Project is administered by a Board of Directors, elected at the AGM by the members.</w:t>
      </w:r>
    </w:p>
    <w:p w:rsidR="002509CC" w:rsidRPr="009D04AC" w:rsidRDefault="002509CC" w:rsidP="002509CC">
      <w:pPr>
        <w:pStyle w:val="ListParagraph"/>
        <w:spacing w:line="240" w:lineRule="auto"/>
        <w:rPr>
          <w:b/>
        </w:rPr>
      </w:pPr>
    </w:p>
    <w:p w:rsidR="002509CC" w:rsidRPr="009D04AC" w:rsidRDefault="002509CC" w:rsidP="002509CC">
      <w:pPr>
        <w:pStyle w:val="ListParagraph"/>
        <w:numPr>
          <w:ilvl w:val="0"/>
          <w:numId w:val="7"/>
        </w:numPr>
        <w:spacing w:after="0" w:line="240" w:lineRule="auto"/>
        <w:rPr>
          <w:b/>
        </w:rPr>
      </w:pPr>
      <w:r>
        <w:t>Membership gives the Member full right to participate in the Company’s affairs and to receive a copy of the Annual Report.</w:t>
      </w:r>
    </w:p>
    <w:p w:rsidR="002509CC" w:rsidRPr="009D04AC" w:rsidRDefault="002509CC" w:rsidP="002509CC">
      <w:pPr>
        <w:pStyle w:val="ListParagraph"/>
        <w:spacing w:line="240" w:lineRule="auto"/>
        <w:rPr>
          <w:b/>
        </w:rPr>
      </w:pPr>
    </w:p>
    <w:p w:rsidR="002509CC" w:rsidRPr="009D04AC" w:rsidRDefault="002509CC" w:rsidP="002509CC">
      <w:pPr>
        <w:pStyle w:val="ListParagraph"/>
        <w:numPr>
          <w:ilvl w:val="0"/>
          <w:numId w:val="7"/>
        </w:numPr>
        <w:spacing w:after="0" w:line="240" w:lineRule="auto"/>
        <w:rPr>
          <w:b/>
        </w:rPr>
      </w:pPr>
      <w:r>
        <w:t>All member organizations must undertake to record all unpredicted reactions, accidents or incidents associated with the use of any materials provided by the Project. The member organizations must inform the Project of that incident or reaction as soon as possible after the event and in any event must submit a full written report no later than two weeks after the event.</w:t>
      </w:r>
    </w:p>
    <w:p w:rsidR="002509CC" w:rsidRDefault="002509CC" w:rsidP="002509CC">
      <w:pPr>
        <w:pStyle w:val="ListParagraph"/>
        <w:spacing w:line="240" w:lineRule="auto"/>
      </w:pPr>
    </w:p>
    <w:p w:rsidR="002509CC" w:rsidRDefault="002509CC" w:rsidP="002509CC">
      <w:pPr>
        <w:pStyle w:val="ListParagraph"/>
        <w:numPr>
          <w:ilvl w:val="0"/>
          <w:numId w:val="7"/>
        </w:numPr>
        <w:spacing w:after="0" w:line="240" w:lineRule="auto"/>
      </w:pPr>
      <w:r>
        <w:t xml:space="preserve">LSP reserve the right to alter or otherwise add to these conditions by giving written notice. </w:t>
      </w:r>
    </w:p>
    <w:p w:rsidR="009036FB" w:rsidRDefault="009036FB">
      <w:pPr>
        <w:rPr>
          <w:b/>
        </w:rPr>
      </w:pPr>
    </w:p>
    <w:p w:rsidR="00BE41E0" w:rsidRDefault="00917655" w:rsidP="00BE41E0">
      <w:pPr>
        <w:pStyle w:val="ListParagraph"/>
        <w:spacing w:after="0" w:line="240" w:lineRule="auto"/>
        <w:rPr>
          <w:b/>
        </w:rPr>
      </w:pPr>
      <w:r>
        <w:rPr>
          <w:b/>
          <w:noProof/>
          <w:lang w:val="en-GB" w:eastAsia="en-GB"/>
        </w:rPr>
        <mc:AlternateContent>
          <mc:Choice Requires="wps">
            <w:drawing>
              <wp:anchor distT="0" distB="0" distL="114300" distR="114300" simplePos="0" relativeHeight="251705344" behindDoc="0" locked="0" layoutInCell="1" allowOverlap="1">
                <wp:simplePos x="0" y="0"/>
                <wp:positionH relativeFrom="margin">
                  <wp:align>left</wp:align>
                </wp:positionH>
                <wp:positionV relativeFrom="margin">
                  <wp:align>top</wp:align>
                </wp:positionV>
                <wp:extent cx="4533900" cy="337820"/>
                <wp:effectExtent l="0" t="0" r="0" b="0"/>
                <wp:wrapNone/>
                <wp:docPr id="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337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36FB" w:rsidRPr="004E212E" w:rsidRDefault="002B04F5" w:rsidP="009036FB">
                            <w:pPr>
                              <w:spacing w:after="0" w:line="240" w:lineRule="auto"/>
                              <w:rPr>
                                <w:lang w:val="en-GB"/>
                              </w:rPr>
                            </w:pPr>
                            <w:r>
                              <w:rPr>
                                <w:b/>
                                <w:sz w:val="34"/>
                                <w:szCs w:val="34"/>
                                <w:lang w:val="en-GB"/>
                              </w:rPr>
                              <w:t xml:space="preserve">                                            </w:t>
                            </w:r>
                            <w:r w:rsidR="002B5BF4">
                              <w:rPr>
                                <w:b/>
                                <w:sz w:val="34"/>
                                <w:szCs w:val="34"/>
                                <w:lang w:val="en-GB"/>
                              </w:rPr>
                              <w:t>2025/26</w:t>
                            </w:r>
                            <w:r w:rsidR="009123EB">
                              <w:rPr>
                                <w:b/>
                                <w:sz w:val="34"/>
                                <w:szCs w:val="34"/>
                                <w:lang w:val="en-GB"/>
                              </w:rPr>
                              <w:t xml:space="preserve"> </w:t>
                            </w:r>
                            <w:r w:rsidR="007B69A8">
                              <w:rPr>
                                <w:b/>
                                <w:sz w:val="34"/>
                                <w:szCs w:val="34"/>
                                <w:lang w:val="en-GB"/>
                              </w:rPr>
                              <w:t>Opening Times</w:t>
                            </w:r>
                          </w:p>
                          <w:p w:rsidR="009036FB" w:rsidRPr="00B636B3" w:rsidRDefault="009036FB" w:rsidP="009036FB">
                            <w:pPr>
                              <w:spacing w:after="0" w:line="240" w:lineRule="auto"/>
                              <w:rPr>
                                <w:b/>
                                <w:sz w:val="36"/>
                                <w:szCs w:val="3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4" type="#_x0000_t202" style="position:absolute;left:0;text-align:left;margin-left:0;margin-top:0;width:357pt;height:26.6pt;z-index:25170534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" stroked="f">
                <v:textbox>
                  <w:txbxContent>
                    <w:p w:rsidR="009036FB" w:rsidRPr="004E212E" w:rsidRDefault="002B04F5" w:rsidP="009036FB">
                      <w:pPr>
                        <w:spacing w:after="0" w:line="240" w:lineRule="auto"/>
                        <w:rPr>
                          <w:lang w:val="en-GB"/>
                        </w:rPr>
                      </w:pPr>
                      <w:r>
                        <w:rPr>
                          <w:b/>
                          <w:sz w:val="34"/>
                          <w:szCs w:val="34"/>
                          <w:lang w:val="en-GB"/>
                        </w:rPr>
                        <w:t xml:space="preserve">                                            </w:t>
                      </w:r>
                      <w:r w:rsidR="002B5BF4">
                        <w:rPr>
                          <w:b/>
                          <w:sz w:val="34"/>
                          <w:szCs w:val="34"/>
                          <w:lang w:val="en-GB"/>
                        </w:rPr>
                        <w:t>2025/26</w:t>
                      </w:r>
                      <w:bookmarkStart w:id="1" w:name="_GoBack"/>
                      <w:bookmarkEnd w:id="1"/>
                      <w:r w:rsidR="009123EB">
                        <w:rPr>
                          <w:b/>
                          <w:sz w:val="34"/>
                          <w:szCs w:val="34"/>
                          <w:lang w:val="en-GB"/>
                        </w:rPr>
                        <w:t xml:space="preserve"> </w:t>
                      </w:r>
                      <w:r w:rsidR="007B69A8">
                        <w:rPr>
                          <w:b/>
                          <w:sz w:val="34"/>
                          <w:szCs w:val="34"/>
                          <w:lang w:val="en-GB"/>
                        </w:rPr>
                        <w:t>Opening Times</w:t>
                      </w:r>
                    </w:p>
                    <w:p w:rsidR="009036FB" w:rsidRPr="00B636B3" w:rsidRDefault="009036FB" w:rsidP="009036FB">
                      <w:pPr>
                        <w:spacing w:after="0" w:line="240" w:lineRule="auto"/>
                        <w:rPr>
                          <w:b/>
                          <w:sz w:val="36"/>
                          <w:szCs w:val="36"/>
                          <w:lang w:val="en-GB"/>
                        </w:rPr>
                      </w:pPr>
                    </w:p>
                  </w:txbxContent>
                </v:textbox>
                <w10:wrap anchorx="margin" anchory="margin"/>
              </v:shape>
            </w:pict>
          </mc:Fallback>
        </mc:AlternateContent>
      </w:r>
    </w:p>
    <w:p w:rsidR="009036FB" w:rsidRDefault="009036FB" w:rsidP="00BE41E0">
      <w:pPr>
        <w:pStyle w:val="ListParagraph"/>
        <w:spacing w:after="0" w:line="240" w:lineRule="auto"/>
        <w:rPr>
          <w:b/>
        </w:rPr>
      </w:pPr>
    </w:p>
    <w:p w:rsidR="009036FB" w:rsidRDefault="00917655" w:rsidP="009036FB">
      <w:pPr>
        <w:spacing w:after="0" w:line="240" w:lineRule="auto"/>
        <w:rPr>
          <w:b/>
        </w:rPr>
      </w:pPr>
      <w:r>
        <w:rPr>
          <w:noProof/>
          <w:lang w:val="en-GB" w:eastAsia="en-GB"/>
        </w:rPr>
        <mc:AlternateContent>
          <mc:Choice Requires="wps">
            <w:drawing>
              <wp:anchor distT="0" distB="0" distL="114300" distR="114300" simplePos="0" relativeHeight="251706368" behindDoc="0" locked="0" layoutInCell="1" allowOverlap="1">
                <wp:simplePos x="0" y="0"/>
                <wp:positionH relativeFrom="margin">
                  <wp:posOffset>-13970</wp:posOffset>
                </wp:positionH>
                <wp:positionV relativeFrom="paragraph">
                  <wp:posOffset>-3175</wp:posOffset>
                </wp:positionV>
                <wp:extent cx="6675120" cy="0"/>
                <wp:effectExtent l="14605" t="13970" r="15875" b="14605"/>
                <wp:wrapNone/>
                <wp:docPr id="1"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03273F" id="AutoShape 45" o:spid="_x0000_s1026" type="#_x0000_t32" style="position:absolute;margin-left:-1.1pt;margin-top:-.25pt;width:525.6pt;height:0;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xStHwIAAD0EAAAOAAAAZHJzL2Uyb0RvYy54bWysU02P2jAQvVfqf7ByhyQ0s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" strokeweight="1.5pt">
                <w10:wrap anchorx="margin"/>
              </v:shape>
            </w:pict>
          </mc:Fallback>
        </mc:AlternateContent>
      </w:r>
    </w:p>
    <w:p w:rsidR="009036FB" w:rsidRPr="009036FB" w:rsidRDefault="009036FB" w:rsidP="009036FB">
      <w:pPr>
        <w:spacing w:after="0" w:line="240" w:lineRule="auto"/>
        <w:jc w:val="center"/>
        <w:rPr>
          <w:b/>
        </w:rPr>
      </w:pPr>
      <w:r w:rsidRPr="009036FB">
        <w:rPr>
          <w:b/>
        </w:rPr>
        <w:t>Opening times</w:t>
      </w:r>
    </w:p>
    <w:tbl>
      <w:tblPr>
        <w:tblStyle w:val="TableGrid"/>
        <w:tblpPr w:leftFromText="180" w:rightFromText="180" w:vertAnchor="text" w:horzAnchor="margin" w:tblpXSpec="center" w:tblpY="227"/>
        <w:tblW w:w="0" w:type="auto"/>
        <w:tblLook w:val="04A0" w:firstRow="1" w:lastRow="0" w:firstColumn="1" w:lastColumn="0" w:noHBand="0" w:noVBand="1"/>
      </w:tblPr>
      <w:tblGrid>
        <w:gridCol w:w="2880"/>
        <w:gridCol w:w="4320"/>
      </w:tblGrid>
      <w:tr w:rsidR="009036FB" w:rsidTr="009036FB">
        <w:trPr>
          <w:cantSplit/>
          <w:trHeight w:val="373"/>
        </w:trPr>
        <w:tc>
          <w:tcPr>
            <w:tcW w:w="2880" w:type="dxa"/>
            <w:tcBorders>
              <w:bottom w:val="single" w:sz="4" w:space="0" w:color="DDDDDD"/>
            </w:tcBorders>
            <w:shd w:val="clear" w:color="auto" w:fill="F8F8F8"/>
            <w:vAlign w:val="center"/>
          </w:tcPr>
          <w:p w:rsidR="009036FB" w:rsidRPr="009036FB" w:rsidRDefault="009036FB" w:rsidP="009036FB">
            <w:pPr>
              <w:jc w:val="center"/>
              <w:rPr>
                <w:b/>
                <w:sz w:val="34"/>
                <w:szCs w:val="34"/>
              </w:rPr>
            </w:pPr>
            <w:r w:rsidRPr="009036FB">
              <w:rPr>
                <w:b/>
                <w:sz w:val="34"/>
                <w:szCs w:val="34"/>
              </w:rPr>
              <w:t>Monday</w:t>
            </w:r>
          </w:p>
        </w:tc>
        <w:tc>
          <w:tcPr>
            <w:tcW w:w="4320" w:type="dxa"/>
            <w:tcBorders>
              <w:bottom w:val="single" w:sz="4" w:space="0" w:color="DDDDDD"/>
            </w:tcBorders>
            <w:shd w:val="clear" w:color="auto" w:fill="F8F8F8"/>
          </w:tcPr>
          <w:p w:rsidR="009036FB" w:rsidRPr="009036FB" w:rsidRDefault="009036FB" w:rsidP="009036FB">
            <w:pPr>
              <w:jc w:val="center"/>
              <w:rPr>
                <w:b/>
                <w:sz w:val="34"/>
                <w:szCs w:val="34"/>
              </w:rPr>
            </w:pPr>
            <w:r>
              <w:rPr>
                <w:b/>
                <w:sz w:val="34"/>
                <w:szCs w:val="34"/>
              </w:rPr>
              <w:t>10:00am – 6:45pm</w:t>
            </w:r>
          </w:p>
        </w:tc>
      </w:tr>
      <w:tr w:rsidR="009036FB" w:rsidTr="009036FB">
        <w:trPr>
          <w:cantSplit/>
          <w:trHeight w:val="392"/>
        </w:trPr>
        <w:tc>
          <w:tcPr>
            <w:tcW w:w="2880" w:type="dxa"/>
            <w:tcBorders>
              <w:top w:val="single" w:sz="4" w:space="0" w:color="DDDDDD"/>
              <w:bottom w:val="single" w:sz="4" w:space="0" w:color="DDDDDD"/>
            </w:tcBorders>
            <w:shd w:val="clear" w:color="auto" w:fill="F8F8F8"/>
            <w:vAlign w:val="center"/>
          </w:tcPr>
          <w:p w:rsidR="009036FB" w:rsidRPr="009036FB" w:rsidRDefault="009036FB" w:rsidP="009036FB">
            <w:pPr>
              <w:jc w:val="center"/>
              <w:rPr>
                <w:b/>
                <w:sz w:val="34"/>
                <w:szCs w:val="34"/>
              </w:rPr>
            </w:pPr>
            <w:r w:rsidRPr="009036FB">
              <w:rPr>
                <w:b/>
                <w:sz w:val="34"/>
                <w:szCs w:val="34"/>
              </w:rPr>
              <w:t>Tuesday</w:t>
            </w:r>
          </w:p>
        </w:tc>
        <w:tc>
          <w:tcPr>
            <w:tcW w:w="4320" w:type="dxa"/>
            <w:tcBorders>
              <w:top w:val="single" w:sz="4" w:space="0" w:color="DDDDDD"/>
              <w:bottom w:val="single" w:sz="4" w:space="0" w:color="DDDDDD"/>
            </w:tcBorders>
            <w:shd w:val="clear" w:color="auto" w:fill="F8F8F8"/>
          </w:tcPr>
          <w:p w:rsidR="009036FB" w:rsidRPr="009036FB" w:rsidRDefault="009036FB" w:rsidP="009036FB">
            <w:pPr>
              <w:jc w:val="center"/>
              <w:rPr>
                <w:b/>
                <w:sz w:val="34"/>
                <w:szCs w:val="34"/>
              </w:rPr>
            </w:pPr>
            <w:r>
              <w:rPr>
                <w:b/>
                <w:sz w:val="34"/>
                <w:szCs w:val="34"/>
              </w:rPr>
              <w:t>12:00pm – 4:45pm</w:t>
            </w:r>
          </w:p>
        </w:tc>
      </w:tr>
      <w:tr w:rsidR="009036FB" w:rsidTr="009036FB">
        <w:trPr>
          <w:cantSplit/>
          <w:trHeight w:val="430"/>
        </w:trPr>
        <w:tc>
          <w:tcPr>
            <w:tcW w:w="2880" w:type="dxa"/>
            <w:tcBorders>
              <w:top w:val="single" w:sz="4" w:space="0" w:color="DDDDDD"/>
              <w:bottom w:val="single" w:sz="4" w:space="0" w:color="DDDDDD"/>
            </w:tcBorders>
            <w:shd w:val="clear" w:color="auto" w:fill="F8F8F8"/>
            <w:vAlign w:val="center"/>
          </w:tcPr>
          <w:p w:rsidR="009036FB" w:rsidRPr="009036FB" w:rsidRDefault="009036FB" w:rsidP="009036FB">
            <w:pPr>
              <w:jc w:val="center"/>
              <w:rPr>
                <w:b/>
                <w:sz w:val="34"/>
                <w:szCs w:val="34"/>
              </w:rPr>
            </w:pPr>
            <w:r w:rsidRPr="009036FB">
              <w:rPr>
                <w:b/>
                <w:sz w:val="34"/>
                <w:szCs w:val="34"/>
              </w:rPr>
              <w:t>Wednesday</w:t>
            </w:r>
          </w:p>
        </w:tc>
        <w:tc>
          <w:tcPr>
            <w:tcW w:w="4320" w:type="dxa"/>
            <w:tcBorders>
              <w:top w:val="single" w:sz="4" w:space="0" w:color="DDDDDD"/>
              <w:bottom w:val="single" w:sz="4" w:space="0" w:color="DDDDDD"/>
            </w:tcBorders>
            <w:shd w:val="clear" w:color="auto" w:fill="F8F8F8"/>
          </w:tcPr>
          <w:p w:rsidR="009036FB" w:rsidRPr="009036FB" w:rsidRDefault="009036FB" w:rsidP="009036FB">
            <w:pPr>
              <w:jc w:val="center"/>
              <w:rPr>
                <w:b/>
                <w:sz w:val="34"/>
                <w:szCs w:val="34"/>
              </w:rPr>
            </w:pPr>
            <w:r>
              <w:rPr>
                <w:b/>
                <w:sz w:val="34"/>
                <w:szCs w:val="34"/>
              </w:rPr>
              <w:t>12:00pm – 4:45pm</w:t>
            </w:r>
          </w:p>
        </w:tc>
      </w:tr>
      <w:tr w:rsidR="009036FB" w:rsidTr="009036FB">
        <w:trPr>
          <w:cantSplit/>
          <w:trHeight w:val="400"/>
        </w:trPr>
        <w:tc>
          <w:tcPr>
            <w:tcW w:w="2880" w:type="dxa"/>
            <w:tcBorders>
              <w:top w:val="single" w:sz="4" w:space="0" w:color="DDDDDD"/>
              <w:bottom w:val="single" w:sz="4" w:space="0" w:color="DDDDDD"/>
            </w:tcBorders>
            <w:shd w:val="clear" w:color="auto" w:fill="F8F8F8"/>
            <w:vAlign w:val="center"/>
          </w:tcPr>
          <w:p w:rsidR="009036FB" w:rsidRPr="009036FB" w:rsidRDefault="009036FB" w:rsidP="009036FB">
            <w:pPr>
              <w:jc w:val="center"/>
              <w:rPr>
                <w:b/>
                <w:sz w:val="34"/>
                <w:szCs w:val="34"/>
              </w:rPr>
            </w:pPr>
            <w:r w:rsidRPr="009036FB">
              <w:rPr>
                <w:b/>
                <w:sz w:val="34"/>
                <w:szCs w:val="34"/>
              </w:rPr>
              <w:t>Thursday</w:t>
            </w:r>
          </w:p>
        </w:tc>
        <w:tc>
          <w:tcPr>
            <w:tcW w:w="4320" w:type="dxa"/>
            <w:tcBorders>
              <w:top w:val="single" w:sz="4" w:space="0" w:color="DDDDDD"/>
              <w:bottom w:val="single" w:sz="4" w:space="0" w:color="DDDDDD"/>
            </w:tcBorders>
            <w:shd w:val="clear" w:color="auto" w:fill="F8F8F8"/>
          </w:tcPr>
          <w:p w:rsidR="009036FB" w:rsidRPr="009036FB" w:rsidRDefault="009036FB" w:rsidP="009036FB">
            <w:pPr>
              <w:jc w:val="center"/>
              <w:rPr>
                <w:b/>
                <w:sz w:val="34"/>
                <w:szCs w:val="34"/>
              </w:rPr>
            </w:pPr>
            <w:r>
              <w:rPr>
                <w:b/>
                <w:sz w:val="34"/>
                <w:szCs w:val="34"/>
              </w:rPr>
              <w:t>12:00pm – 4:45pm</w:t>
            </w:r>
          </w:p>
        </w:tc>
      </w:tr>
      <w:tr w:rsidR="009036FB" w:rsidTr="009036FB">
        <w:trPr>
          <w:cantSplit/>
          <w:trHeight w:val="411"/>
        </w:trPr>
        <w:tc>
          <w:tcPr>
            <w:tcW w:w="2880" w:type="dxa"/>
            <w:tcBorders>
              <w:top w:val="single" w:sz="4" w:space="0" w:color="DDDDDD"/>
            </w:tcBorders>
            <w:shd w:val="clear" w:color="auto" w:fill="F8F8F8"/>
            <w:vAlign w:val="center"/>
          </w:tcPr>
          <w:p w:rsidR="009036FB" w:rsidRPr="009036FB" w:rsidRDefault="009036FB" w:rsidP="009036FB">
            <w:pPr>
              <w:jc w:val="center"/>
              <w:rPr>
                <w:b/>
                <w:sz w:val="34"/>
                <w:szCs w:val="34"/>
              </w:rPr>
            </w:pPr>
            <w:r w:rsidRPr="009036FB">
              <w:rPr>
                <w:b/>
                <w:sz w:val="34"/>
                <w:szCs w:val="34"/>
              </w:rPr>
              <w:t>Friday</w:t>
            </w:r>
          </w:p>
        </w:tc>
        <w:tc>
          <w:tcPr>
            <w:tcW w:w="4320" w:type="dxa"/>
            <w:tcBorders>
              <w:top w:val="single" w:sz="4" w:space="0" w:color="DDDDDD"/>
            </w:tcBorders>
            <w:shd w:val="clear" w:color="auto" w:fill="F8F8F8"/>
          </w:tcPr>
          <w:p w:rsidR="009036FB" w:rsidRPr="009036FB" w:rsidRDefault="009036FB" w:rsidP="009036FB">
            <w:pPr>
              <w:jc w:val="center"/>
              <w:rPr>
                <w:b/>
                <w:color w:val="FF0000"/>
                <w:sz w:val="34"/>
                <w:szCs w:val="34"/>
              </w:rPr>
            </w:pPr>
            <w:r w:rsidRPr="009036FB">
              <w:rPr>
                <w:b/>
                <w:color w:val="FF0000"/>
                <w:sz w:val="34"/>
                <w:szCs w:val="34"/>
              </w:rPr>
              <w:t>Closed</w:t>
            </w:r>
          </w:p>
        </w:tc>
      </w:tr>
    </w:tbl>
    <w:p w:rsidR="009036FB" w:rsidRDefault="009036FB" w:rsidP="009036FB">
      <w:pPr>
        <w:spacing w:after="0" w:line="240" w:lineRule="auto"/>
        <w:rPr>
          <w:b/>
          <w:sz w:val="34"/>
          <w:szCs w:val="34"/>
        </w:rPr>
      </w:pPr>
    </w:p>
    <w:p w:rsidR="009036FB" w:rsidRDefault="009036FB" w:rsidP="009036FB">
      <w:pPr>
        <w:spacing w:after="0" w:line="240" w:lineRule="auto"/>
        <w:rPr>
          <w:b/>
          <w:sz w:val="34"/>
          <w:szCs w:val="34"/>
        </w:rPr>
      </w:pPr>
    </w:p>
    <w:p w:rsidR="00260901" w:rsidRDefault="00260901" w:rsidP="009036FB">
      <w:pPr>
        <w:spacing w:after="0" w:line="240" w:lineRule="auto"/>
        <w:rPr>
          <w:b/>
          <w:sz w:val="34"/>
          <w:szCs w:val="34"/>
        </w:rPr>
      </w:pPr>
    </w:p>
    <w:p w:rsidR="00260901" w:rsidRDefault="00260901" w:rsidP="009036FB">
      <w:pPr>
        <w:spacing w:after="0" w:line="240" w:lineRule="auto"/>
        <w:rPr>
          <w:b/>
          <w:sz w:val="34"/>
          <w:szCs w:val="34"/>
        </w:rPr>
      </w:pPr>
    </w:p>
    <w:p w:rsidR="00260901" w:rsidRDefault="00260901" w:rsidP="009036FB">
      <w:pPr>
        <w:spacing w:after="0" w:line="240" w:lineRule="auto"/>
        <w:rPr>
          <w:b/>
          <w:sz w:val="34"/>
          <w:szCs w:val="34"/>
        </w:rPr>
      </w:pPr>
    </w:p>
    <w:p w:rsidR="00260901" w:rsidRDefault="00260901" w:rsidP="009036FB">
      <w:pPr>
        <w:spacing w:after="0" w:line="240" w:lineRule="auto"/>
        <w:rPr>
          <w:b/>
          <w:sz w:val="34"/>
          <w:szCs w:val="34"/>
        </w:rPr>
      </w:pPr>
    </w:p>
    <w:p w:rsidR="00260901" w:rsidRDefault="00260901" w:rsidP="00260901">
      <w:pPr>
        <w:spacing w:line="240" w:lineRule="auto"/>
        <w:jc w:val="center"/>
        <w:rPr>
          <w:b/>
          <w:i/>
          <w:color w:val="FF0000"/>
        </w:rPr>
      </w:pPr>
      <w:r>
        <w:rPr>
          <w:b/>
          <w:i/>
          <w:color w:val="FF0000"/>
        </w:rPr>
        <w:t>No cards, no admission</w:t>
      </w:r>
    </w:p>
    <w:p w:rsidR="00260901" w:rsidRPr="00260901" w:rsidRDefault="00260901" w:rsidP="00260901">
      <w:pPr>
        <w:spacing w:after="0" w:line="360" w:lineRule="auto"/>
        <w:jc w:val="center"/>
        <w:rPr>
          <w:b/>
          <w:u w:val="single"/>
        </w:rPr>
      </w:pPr>
      <w:r w:rsidRPr="00260901">
        <w:rPr>
          <w:b/>
          <w:u w:val="single"/>
        </w:rPr>
        <w:t xml:space="preserve">Members are allowed to park cars in the </w:t>
      </w:r>
      <w:r w:rsidRPr="00260901">
        <w:rPr>
          <w:b/>
          <w:i/>
          <w:u w:val="single"/>
        </w:rPr>
        <w:t xml:space="preserve">Children’s S.C.R.A.P Project </w:t>
      </w:r>
      <w:r w:rsidR="00382F1A">
        <w:rPr>
          <w:b/>
          <w:u w:val="single"/>
        </w:rPr>
        <w:t>car park</w:t>
      </w:r>
      <w:r w:rsidRPr="00260901">
        <w:rPr>
          <w:b/>
          <w:u w:val="single"/>
        </w:rPr>
        <w:t xml:space="preserve">. </w:t>
      </w:r>
      <w:r w:rsidRPr="00260901">
        <w:rPr>
          <w:b/>
          <w:u w:val="single"/>
        </w:rPr>
        <w:br/>
        <w:t>We do our best to accommodate vans but we cannot guarantee space for it.</w:t>
      </w:r>
    </w:p>
    <w:p w:rsidR="00260901" w:rsidRDefault="00260901" w:rsidP="00260901">
      <w:pPr>
        <w:spacing w:after="0" w:line="240" w:lineRule="auto"/>
        <w:rPr>
          <w:b/>
        </w:rPr>
      </w:pPr>
    </w:p>
    <w:p w:rsidR="00260901" w:rsidRPr="009036FB" w:rsidRDefault="00260901" w:rsidP="00260901">
      <w:pPr>
        <w:spacing w:after="0" w:line="240" w:lineRule="auto"/>
        <w:rPr>
          <w:b/>
          <w:sz w:val="34"/>
          <w:szCs w:val="34"/>
        </w:rPr>
      </w:pPr>
      <w:r>
        <w:rPr>
          <w:b/>
        </w:rPr>
        <w:t>Due to reduced space, please follow parking instructions as told for a smooth use of the parkin</w:t>
      </w:r>
      <w:r w:rsidR="00E87591">
        <w:rPr>
          <w:b/>
        </w:rPr>
        <w:t>g facilities for all members.</w:t>
      </w:r>
    </w:p>
    <w:sectPr w:rsidR="00260901" w:rsidRPr="009036FB" w:rsidSect="003C04BF">
      <w:footerReference w:type="default" r:id="rId13"/>
      <w:pgSz w:w="11907" w:h="16839" w:code="9"/>
      <w:pgMar w:top="720" w:right="720" w:bottom="720" w:left="720"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BC5" w:rsidRDefault="00486BC5" w:rsidP="00E03FCA">
      <w:pPr>
        <w:spacing w:after="0" w:line="240" w:lineRule="auto"/>
      </w:pPr>
      <w:r>
        <w:separator/>
      </w:r>
    </w:p>
  </w:endnote>
  <w:endnote w:type="continuationSeparator" w:id="0">
    <w:p w:rsidR="00486BC5" w:rsidRDefault="00486BC5" w:rsidP="00E03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055875"/>
      <w:docPartObj>
        <w:docPartGallery w:val="Page Numbers (Bottom of Page)"/>
        <w:docPartUnique/>
      </w:docPartObj>
    </w:sdtPr>
    <w:sdtEndPr>
      <w:rPr>
        <w:noProof/>
      </w:rPr>
    </w:sdtEndPr>
    <w:sdtContent>
      <w:p w:rsidR="003C04BF" w:rsidRDefault="003C04BF">
        <w:pPr>
          <w:pStyle w:val="Footer"/>
          <w:jc w:val="center"/>
        </w:pPr>
        <w:r>
          <w:fldChar w:fldCharType="begin"/>
        </w:r>
        <w:r>
          <w:instrText xml:space="preserve"> PAGE   \* MERGEFORMAT </w:instrText>
        </w:r>
        <w:r>
          <w:fldChar w:fldCharType="separate"/>
        </w:r>
        <w:r w:rsidR="00A77D1B">
          <w:rPr>
            <w:noProof/>
          </w:rPr>
          <w:t>6</w:t>
        </w:r>
        <w:r>
          <w:rPr>
            <w:noProof/>
          </w:rPr>
          <w:fldChar w:fldCharType="end"/>
        </w:r>
      </w:p>
    </w:sdtContent>
  </w:sdt>
  <w:p w:rsidR="00A44FBB" w:rsidRDefault="00A44F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BC5" w:rsidRDefault="00486BC5" w:rsidP="00E03FCA">
      <w:pPr>
        <w:spacing w:after="0" w:line="240" w:lineRule="auto"/>
      </w:pPr>
      <w:r>
        <w:separator/>
      </w:r>
    </w:p>
  </w:footnote>
  <w:footnote w:type="continuationSeparator" w:id="0">
    <w:p w:rsidR="00486BC5" w:rsidRDefault="00486BC5" w:rsidP="00E03F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55387"/>
    <w:multiLevelType w:val="hybridMultilevel"/>
    <w:tmpl w:val="B156DB2A"/>
    <w:lvl w:ilvl="0" w:tplc="9AD0AEF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70492"/>
    <w:multiLevelType w:val="hybridMultilevel"/>
    <w:tmpl w:val="E2FEE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A47D5"/>
    <w:multiLevelType w:val="hybridMultilevel"/>
    <w:tmpl w:val="1A3A7456"/>
    <w:lvl w:ilvl="0" w:tplc="2E9C8960">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A13BFC"/>
    <w:multiLevelType w:val="hybridMultilevel"/>
    <w:tmpl w:val="BFD83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D90FF9"/>
    <w:multiLevelType w:val="hybridMultilevel"/>
    <w:tmpl w:val="8E18A452"/>
    <w:lvl w:ilvl="0" w:tplc="2E9C8960">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723D1D"/>
    <w:multiLevelType w:val="hybridMultilevel"/>
    <w:tmpl w:val="860C250A"/>
    <w:lvl w:ilvl="0" w:tplc="9AD0AEF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196A64"/>
    <w:multiLevelType w:val="hybridMultilevel"/>
    <w:tmpl w:val="860C250A"/>
    <w:lvl w:ilvl="0" w:tplc="9AD0AEF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967"/>
    <w:rsid w:val="00004AFB"/>
    <w:rsid w:val="00005AC2"/>
    <w:rsid w:val="00007519"/>
    <w:rsid w:val="00024B1B"/>
    <w:rsid w:val="00040474"/>
    <w:rsid w:val="000450D8"/>
    <w:rsid w:val="0005134A"/>
    <w:rsid w:val="000622D9"/>
    <w:rsid w:val="000805C6"/>
    <w:rsid w:val="000A5779"/>
    <w:rsid w:val="000B1800"/>
    <w:rsid w:val="000B5CAC"/>
    <w:rsid w:val="000D165D"/>
    <w:rsid w:val="000D1FF7"/>
    <w:rsid w:val="000E3960"/>
    <w:rsid w:val="000F07DE"/>
    <w:rsid w:val="00122BFA"/>
    <w:rsid w:val="00130DD6"/>
    <w:rsid w:val="00152E7D"/>
    <w:rsid w:val="001568A1"/>
    <w:rsid w:val="001568F6"/>
    <w:rsid w:val="001600F2"/>
    <w:rsid w:val="00161B57"/>
    <w:rsid w:val="0017228F"/>
    <w:rsid w:val="001A49A6"/>
    <w:rsid w:val="001B520B"/>
    <w:rsid w:val="001D30D4"/>
    <w:rsid w:val="001D4AD8"/>
    <w:rsid w:val="00203A41"/>
    <w:rsid w:val="00203F9F"/>
    <w:rsid w:val="00221019"/>
    <w:rsid w:val="002246E7"/>
    <w:rsid w:val="00230CCE"/>
    <w:rsid w:val="002509CC"/>
    <w:rsid w:val="00250BE7"/>
    <w:rsid w:val="002604F9"/>
    <w:rsid w:val="00260901"/>
    <w:rsid w:val="00263381"/>
    <w:rsid w:val="00266B8A"/>
    <w:rsid w:val="002719CC"/>
    <w:rsid w:val="00272973"/>
    <w:rsid w:val="00280E91"/>
    <w:rsid w:val="002919EE"/>
    <w:rsid w:val="002A57F3"/>
    <w:rsid w:val="002A6726"/>
    <w:rsid w:val="002A77EE"/>
    <w:rsid w:val="002B04F5"/>
    <w:rsid w:val="002B5BF4"/>
    <w:rsid w:val="002C6C04"/>
    <w:rsid w:val="002D1B9F"/>
    <w:rsid w:val="002F1752"/>
    <w:rsid w:val="002F2484"/>
    <w:rsid w:val="00311D4A"/>
    <w:rsid w:val="00334EB3"/>
    <w:rsid w:val="00336626"/>
    <w:rsid w:val="00336AFC"/>
    <w:rsid w:val="003406D7"/>
    <w:rsid w:val="0034081E"/>
    <w:rsid w:val="00355CE2"/>
    <w:rsid w:val="0036389B"/>
    <w:rsid w:val="00382F1A"/>
    <w:rsid w:val="00385E7B"/>
    <w:rsid w:val="003C04BF"/>
    <w:rsid w:val="003F314C"/>
    <w:rsid w:val="003F4AF1"/>
    <w:rsid w:val="003F5682"/>
    <w:rsid w:val="004046EC"/>
    <w:rsid w:val="00405E33"/>
    <w:rsid w:val="00406D18"/>
    <w:rsid w:val="00420699"/>
    <w:rsid w:val="0042252B"/>
    <w:rsid w:val="00433A56"/>
    <w:rsid w:val="004748F8"/>
    <w:rsid w:val="004801DA"/>
    <w:rsid w:val="0048255C"/>
    <w:rsid w:val="00486BC5"/>
    <w:rsid w:val="00491D55"/>
    <w:rsid w:val="0049275C"/>
    <w:rsid w:val="004957E9"/>
    <w:rsid w:val="00496AA3"/>
    <w:rsid w:val="004E212E"/>
    <w:rsid w:val="004E6E78"/>
    <w:rsid w:val="005072C0"/>
    <w:rsid w:val="00507609"/>
    <w:rsid w:val="00530934"/>
    <w:rsid w:val="005318CC"/>
    <w:rsid w:val="0053672F"/>
    <w:rsid w:val="005462E8"/>
    <w:rsid w:val="00560D7D"/>
    <w:rsid w:val="005712FF"/>
    <w:rsid w:val="005720CB"/>
    <w:rsid w:val="00581B30"/>
    <w:rsid w:val="00587622"/>
    <w:rsid w:val="0059110C"/>
    <w:rsid w:val="005948B4"/>
    <w:rsid w:val="005A1AEE"/>
    <w:rsid w:val="005A7E7E"/>
    <w:rsid w:val="005B0CC7"/>
    <w:rsid w:val="005B1B54"/>
    <w:rsid w:val="005B20E0"/>
    <w:rsid w:val="005B3734"/>
    <w:rsid w:val="005C07AD"/>
    <w:rsid w:val="005C390C"/>
    <w:rsid w:val="005D3F0B"/>
    <w:rsid w:val="005D5BCD"/>
    <w:rsid w:val="005F422E"/>
    <w:rsid w:val="006013F3"/>
    <w:rsid w:val="0060201A"/>
    <w:rsid w:val="006036C0"/>
    <w:rsid w:val="00603800"/>
    <w:rsid w:val="00625DBF"/>
    <w:rsid w:val="00641C73"/>
    <w:rsid w:val="00644E1C"/>
    <w:rsid w:val="006662BF"/>
    <w:rsid w:val="00671967"/>
    <w:rsid w:val="00683BA8"/>
    <w:rsid w:val="006A487C"/>
    <w:rsid w:val="006B2BE7"/>
    <w:rsid w:val="006C0140"/>
    <w:rsid w:val="006C02D8"/>
    <w:rsid w:val="006C331A"/>
    <w:rsid w:val="00711FCD"/>
    <w:rsid w:val="00714808"/>
    <w:rsid w:val="0073431C"/>
    <w:rsid w:val="00735E2B"/>
    <w:rsid w:val="00742184"/>
    <w:rsid w:val="00742BD9"/>
    <w:rsid w:val="00743369"/>
    <w:rsid w:val="0075494C"/>
    <w:rsid w:val="007634C1"/>
    <w:rsid w:val="00777C6E"/>
    <w:rsid w:val="00781DCB"/>
    <w:rsid w:val="00790F90"/>
    <w:rsid w:val="00791BCF"/>
    <w:rsid w:val="007945FA"/>
    <w:rsid w:val="007B35E1"/>
    <w:rsid w:val="007B46DB"/>
    <w:rsid w:val="007B69A8"/>
    <w:rsid w:val="007B7898"/>
    <w:rsid w:val="007C6F2C"/>
    <w:rsid w:val="007E0C3A"/>
    <w:rsid w:val="007F6A3B"/>
    <w:rsid w:val="00805D68"/>
    <w:rsid w:val="00807860"/>
    <w:rsid w:val="00815C7D"/>
    <w:rsid w:val="00821C96"/>
    <w:rsid w:val="00843A6E"/>
    <w:rsid w:val="00865F4C"/>
    <w:rsid w:val="008777CE"/>
    <w:rsid w:val="008845F0"/>
    <w:rsid w:val="008A4478"/>
    <w:rsid w:val="008B0CE6"/>
    <w:rsid w:val="008B11E6"/>
    <w:rsid w:val="008B4EDA"/>
    <w:rsid w:val="008C218D"/>
    <w:rsid w:val="008D0E4D"/>
    <w:rsid w:val="008E15CE"/>
    <w:rsid w:val="008E32E8"/>
    <w:rsid w:val="008E51AD"/>
    <w:rsid w:val="009036FB"/>
    <w:rsid w:val="009123EB"/>
    <w:rsid w:val="00916D8F"/>
    <w:rsid w:val="00917655"/>
    <w:rsid w:val="0092122D"/>
    <w:rsid w:val="0092430C"/>
    <w:rsid w:val="00934576"/>
    <w:rsid w:val="009A6164"/>
    <w:rsid w:val="009C7E4A"/>
    <w:rsid w:val="009D04AC"/>
    <w:rsid w:val="009D643E"/>
    <w:rsid w:val="009E27FD"/>
    <w:rsid w:val="009E2EFA"/>
    <w:rsid w:val="009F60FA"/>
    <w:rsid w:val="00A069A3"/>
    <w:rsid w:val="00A16AE1"/>
    <w:rsid w:val="00A24734"/>
    <w:rsid w:val="00A25DAB"/>
    <w:rsid w:val="00A26E18"/>
    <w:rsid w:val="00A32F2D"/>
    <w:rsid w:val="00A4282A"/>
    <w:rsid w:val="00A44FBB"/>
    <w:rsid w:val="00A77D1B"/>
    <w:rsid w:val="00A84E9E"/>
    <w:rsid w:val="00A956B9"/>
    <w:rsid w:val="00A95E38"/>
    <w:rsid w:val="00AA026A"/>
    <w:rsid w:val="00AA14CC"/>
    <w:rsid w:val="00AD181D"/>
    <w:rsid w:val="00AD28D2"/>
    <w:rsid w:val="00AF2C17"/>
    <w:rsid w:val="00AF4300"/>
    <w:rsid w:val="00AF4B42"/>
    <w:rsid w:val="00AF758D"/>
    <w:rsid w:val="00B0214F"/>
    <w:rsid w:val="00B04F99"/>
    <w:rsid w:val="00B272DA"/>
    <w:rsid w:val="00B51905"/>
    <w:rsid w:val="00B54705"/>
    <w:rsid w:val="00B636B3"/>
    <w:rsid w:val="00B91605"/>
    <w:rsid w:val="00BA63A9"/>
    <w:rsid w:val="00BC3948"/>
    <w:rsid w:val="00BC7E45"/>
    <w:rsid w:val="00BD3B77"/>
    <w:rsid w:val="00BE41E0"/>
    <w:rsid w:val="00C03C23"/>
    <w:rsid w:val="00C21D18"/>
    <w:rsid w:val="00C36A41"/>
    <w:rsid w:val="00C42BB8"/>
    <w:rsid w:val="00C45FBA"/>
    <w:rsid w:val="00C67292"/>
    <w:rsid w:val="00C8654C"/>
    <w:rsid w:val="00CA2DD5"/>
    <w:rsid w:val="00CA7874"/>
    <w:rsid w:val="00CB07D0"/>
    <w:rsid w:val="00CC1EED"/>
    <w:rsid w:val="00CD6B84"/>
    <w:rsid w:val="00CD6E45"/>
    <w:rsid w:val="00CE06A3"/>
    <w:rsid w:val="00CE52B7"/>
    <w:rsid w:val="00CF0638"/>
    <w:rsid w:val="00D22437"/>
    <w:rsid w:val="00D35C25"/>
    <w:rsid w:val="00D47B70"/>
    <w:rsid w:val="00D84158"/>
    <w:rsid w:val="00D92E4A"/>
    <w:rsid w:val="00DA6C77"/>
    <w:rsid w:val="00DB47BF"/>
    <w:rsid w:val="00DE099C"/>
    <w:rsid w:val="00DE1ACF"/>
    <w:rsid w:val="00E00F37"/>
    <w:rsid w:val="00E03FCA"/>
    <w:rsid w:val="00E06DAD"/>
    <w:rsid w:val="00E272B4"/>
    <w:rsid w:val="00E428F9"/>
    <w:rsid w:val="00E54D3A"/>
    <w:rsid w:val="00E616A6"/>
    <w:rsid w:val="00E73DEF"/>
    <w:rsid w:val="00E85A4D"/>
    <w:rsid w:val="00E87591"/>
    <w:rsid w:val="00E945EE"/>
    <w:rsid w:val="00EB09BD"/>
    <w:rsid w:val="00EC20C8"/>
    <w:rsid w:val="00ED269E"/>
    <w:rsid w:val="00ED6C8D"/>
    <w:rsid w:val="00EE59A0"/>
    <w:rsid w:val="00F04080"/>
    <w:rsid w:val="00F10D06"/>
    <w:rsid w:val="00F15BAF"/>
    <w:rsid w:val="00F163A8"/>
    <w:rsid w:val="00F36EC2"/>
    <w:rsid w:val="00F40E99"/>
    <w:rsid w:val="00F43C20"/>
    <w:rsid w:val="00F573D5"/>
    <w:rsid w:val="00F77DD7"/>
    <w:rsid w:val="00F90108"/>
    <w:rsid w:val="00F9239A"/>
    <w:rsid w:val="00FA00C1"/>
    <w:rsid w:val="00FB1A57"/>
    <w:rsid w:val="00FB5B82"/>
    <w:rsid w:val="00FC039C"/>
    <w:rsid w:val="00FD122D"/>
    <w:rsid w:val="00FD2680"/>
    <w:rsid w:val="00FF22D9"/>
    <w:rsid w:val="00FF4A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E2047"/>
  <w15:docId w15:val="{EAE19688-0A77-45CA-8F79-4E3C596F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D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1967"/>
    <w:rPr>
      <w:color w:val="0000FF" w:themeColor="hyperlink"/>
      <w:u w:val="single"/>
    </w:rPr>
  </w:style>
  <w:style w:type="paragraph" w:styleId="BalloonText">
    <w:name w:val="Balloon Text"/>
    <w:basedOn w:val="Normal"/>
    <w:link w:val="BalloonTextChar"/>
    <w:uiPriority w:val="99"/>
    <w:semiHidden/>
    <w:unhideWhenUsed/>
    <w:rsid w:val="00FD12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22D"/>
    <w:rPr>
      <w:rFonts w:ascii="Tahoma" w:hAnsi="Tahoma" w:cs="Tahoma"/>
      <w:sz w:val="16"/>
      <w:szCs w:val="16"/>
    </w:rPr>
  </w:style>
  <w:style w:type="paragraph" w:styleId="Header">
    <w:name w:val="header"/>
    <w:basedOn w:val="Normal"/>
    <w:link w:val="HeaderChar"/>
    <w:uiPriority w:val="99"/>
    <w:unhideWhenUsed/>
    <w:rsid w:val="00E03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FCA"/>
  </w:style>
  <w:style w:type="paragraph" w:styleId="Footer">
    <w:name w:val="footer"/>
    <w:basedOn w:val="Normal"/>
    <w:link w:val="FooterChar"/>
    <w:uiPriority w:val="99"/>
    <w:unhideWhenUsed/>
    <w:rsid w:val="00E03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FCA"/>
  </w:style>
  <w:style w:type="table" w:styleId="TableGrid">
    <w:name w:val="Table Grid"/>
    <w:basedOn w:val="TableNormal"/>
    <w:uiPriority w:val="59"/>
    <w:rsid w:val="009C7E4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122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ildrensscrap@btconnec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hildrensscrap@btconnect.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2DBE8-77C3-4598-81C5-B5E01DF2A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6</Pages>
  <Words>1434</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dc:creator>
  <cp:keywords/>
  <dc:description/>
  <cp:lastModifiedBy>Morris</cp:lastModifiedBy>
  <cp:revision>93</cp:revision>
  <cp:lastPrinted>2024-02-14T15:21:00Z</cp:lastPrinted>
  <dcterms:created xsi:type="dcterms:W3CDTF">2019-05-28T12:43:00Z</dcterms:created>
  <dcterms:modified xsi:type="dcterms:W3CDTF">2025-05-07T10:51:00Z</dcterms:modified>
</cp:coreProperties>
</file>